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25E3D">
        <w:rPr>
          <w:b/>
          <w:i/>
          <w:sz w:val="22"/>
          <w:szCs w:val="22"/>
        </w:rPr>
        <w:t xml:space="preserve">Karolína </w:t>
      </w:r>
      <w:r w:rsidR="00645790">
        <w:rPr>
          <w:b/>
          <w:i/>
          <w:sz w:val="22"/>
          <w:szCs w:val="22"/>
        </w:rPr>
        <w:t>D</w:t>
      </w:r>
      <w:r w:rsidR="00A42DCA">
        <w:rPr>
          <w:b/>
          <w:i/>
          <w:sz w:val="22"/>
          <w:szCs w:val="22"/>
        </w:rPr>
        <w:t>u</w:t>
      </w:r>
      <w:r w:rsidR="00645790">
        <w:rPr>
          <w:b/>
          <w:i/>
          <w:sz w:val="22"/>
          <w:szCs w:val="22"/>
        </w:rPr>
        <w:t>cháčková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 xml:space="preserve">Analýza </w:t>
      </w:r>
      <w:r w:rsidR="00F25E3D">
        <w:rPr>
          <w:b/>
          <w:i/>
          <w:sz w:val="22"/>
          <w:szCs w:val="22"/>
        </w:rPr>
        <w:t xml:space="preserve">spotřebitelského chování </w:t>
      </w:r>
      <w:r w:rsidR="00F250E4">
        <w:rPr>
          <w:b/>
          <w:i/>
          <w:sz w:val="22"/>
          <w:szCs w:val="22"/>
        </w:rPr>
        <w:t>v oblasti využití elektrické energie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b/>
                <w:snapToGrid w:val="0"/>
                <w:color w:val="000000"/>
              </w:rPr>
            </w:r>
            <w:r w:rsidR="00215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535C">
              <w:rPr>
                <w:snapToGrid w:val="0"/>
                <w:color w:val="000000"/>
              </w:rPr>
            </w:r>
            <w:r w:rsidR="00215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0A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0A4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  <w:r w:rsidR="00F250E4">
        <w:rPr>
          <w:i/>
          <w:noProof/>
        </w:rPr>
        <w:t xml:space="preserve"> Je ale nutné lépe kontrolovat </w:t>
      </w:r>
      <w:r w:rsidR="002E620F">
        <w:rPr>
          <w:i/>
          <w:noProof/>
        </w:rPr>
        <w:t>překlepy a předejít tak chybným citacím, kdy v textu je uváděna citace na autora jménem Bačuvík, ale správné jméno je (i dle seznamu literatury) Bačuvčík.</w:t>
      </w:r>
    </w:p>
    <w:p w:rsidR="009972E6" w:rsidRDefault="00601BEB" w:rsidP="003E1491">
      <w:pPr>
        <w:rPr>
          <w:i/>
          <w:noProof/>
        </w:rPr>
      </w:pPr>
      <w:r>
        <w:rPr>
          <w:i/>
          <w:noProof/>
        </w:rPr>
        <w:t>V </w:t>
      </w:r>
      <w:r w:rsidR="00F25E3D">
        <w:rPr>
          <w:i/>
          <w:noProof/>
        </w:rPr>
        <w:t>analytické</w:t>
      </w:r>
      <w:r>
        <w:rPr>
          <w:i/>
          <w:noProof/>
        </w:rPr>
        <w:t xml:space="preserve"> části j</w:t>
      </w:r>
      <w:r w:rsidR="00F25E3D">
        <w:rPr>
          <w:i/>
          <w:noProof/>
        </w:rPr>
        <w:t xml:space="preserve">sou představeny výsledky </w:t>
      </w:r>
      <w:r w:rsidR="002E620F">
        <w:rPr>
          <w:i/>
          <w:noProof/>
        </w:rPr>
        <w:t>autorkou</w:t>
      </w:r>
      <w:r w:rsidR="00F25E3D">
        <w:rPr>
          <w:i/>
          <w:noProof/>
        </w:rPr>
        <w:t> provedeného kvantitativního průzkumu</w:t>
      </w:r>
      <w:r w:rsidR="002E620F">
        <w:rPr>
          <w:i/>
          <w:noProof/>
        </w:rPr>
        <w:t>, popsán marketingový komunikační mix a</w:t>
      </w:r>
      <w:r w:rsidR="00190290">
        <w:rPr>
          <w:i/>
          <w:noProof/>
        </w:rPr>
        <w:t xml:space="preserve"> SWOT analýza.</w:t>
      </w:r>
      <w:r w:rsidR="009972E6">
        <w:rPr>
          <w:i/>
          <w:noProof/>
        </w:rPr>
        <w:t xml:space="preserve"> Připomínky k praktické části jsou následující:</w:t>
      </w:r>
    </w:p>
    <w:p w:rsidR="002E620F" w:rsidRDefault="007F7ECB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2E620F">
        <w:rPr>
          <w:i/>
          <w:noProof/>
        </w:rPr>
        <w:t>mohly být uvedeny i sekundární data z výzkumů, které jsou v oblasti spotřeby el. energie veřejně dostupné a následně použity i pro diskusi s ohledem na zjištěné výsledky z primárních dat.</w:t>
      </w:r>
    </w:p>
    <w:p w:rsidR="007F7ECB" w:rsidRDefault="002E620F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7F7ECB">
        <w:rPr>
          <w:i/>
          <w:noProof/>
        </w:rPr>
        <w:t>p</w:t>
      </w:r>
      <w:r w:rsidR="00455874">
        <w:rPr>
          <w:i/>
          <w:noProof/>
        </w:rPr>
        <w:t>rovedené dotazníkové šetření považuji za přínosné a pro potřeby práce dostačující.</w:t>
      </w:r>
      <w:r w:rsidR="007F7ECB">
        <w:rPr>
          <w:i/>
          <w:noProof/>
        </w:rPr>
        <w:t xml:space="preserve"> Bohužel zde chybí zdůvodnění zvolených </w:t>
      </w:r>
      <w:r w:rsidR="00190290">
        <w:rPr>
          <w:i/>
          <w:noProof/>
        </w:rPr>
        <w:t>hypotéz</w:t>
      </w:r>
      <w:r w:rsidR="007F7ECB">
        <w:rPr>
          <w:i/>
          <w:noProof/>
        </w:rPr>
        <w:t>.</w:t>
      </w:r>
    </w:p>
    <w:p w:rsidR="002E620F" w:rsidRDefault="002E620F" w:rsidP="003E1491">
      <w:pPr>
        <w:rPr>
          <w:i/>
          <w:noProof/>
        </w:rPr>
      </w:pPr>
      <w:r>
        <w:rPr>
          <w:i/>
          <w:noProof/>
        </w:rPr>
        <w:t>- zacílení a distribu</w:t>
      </w:r>
      <w:r w:rsidR="001B7624">
        <w:rPr>
          <w:i/>
          <w:noProof/>
        </w:rPr>
        <w:t>c</w:t>
      </w:r>
      <w:r>
        <w:rPr>
          <w:i/>
          <w:noProof/>
        </w:rPr>
        <w:t>e dotazníku mohl</w:t>
      </w:r>
      <w:r w:rsidR="001B7624">
        <w:rPr>
          <w:i/>
          <w:noProof/>
        </w:rPr>
        <w:t>o</w:t>
      </w:r>
      <w:r>
        <w:rPr>
          <w:i/>
          <w:noProof/>
        </w:rPr>
        <w:t xml:space="preserve"> být více rozepsán</w:t>
      </w:r>
      <w:r w:rsidR="001B7624">
        <w:rPr>
          <w:i/>
          <w:noProof/>
        </w:rPr>
        <w:t>o</w:t>
      </w:r>
      <w:r>
        <w:rPr>
          <w:i/>
          <w:noProof/>
        </w:rPr>
        <w:t xml:space="preserve"> - proč Praha, jak velký je potenciální vzorek respondentů</w:t>
      </w:r>
      <w:r w:rsidR="00645790">
        <w:rPr>
          <w:i/>
          <w:noProof/>
        </w:rPr>
        <w:t xml:space="preserve"> apod.</w:t>
      </w:r>
    </w:p>
    <w:p w:rsidR="00645790" w:rsidRDefault="00645790" w:rsidP="003E1491">
      <w:pPr>
        <w:rPr>
          <w:i/>
          <w:noProof/>
        </w:rPr>
      </w:pPr>
      <w:r>
        <w:rPr>
          <w:i/>
          <w:noProof/>
        </w:rPr>
        <w:t xml:space="preserve">-  </w:t>
      </w:r>
      <w:r w:rsidR="00097840">
        <w:rPr>
          <w:i/>
          <w:noProof/>
        </w:rPr>
        <w:t>v</w:t>
      </w:r>
      <w:r w:rsidR="00097840" w:rsidRPr="00097840">
        <w:rPr>
          <w:i/>
          <w:noProof/>
        </w:rPr>
        <w:t xml:space="preserve"> rámci dotazníkového šetření oceňuji využití testování statistických hypotéz.</w:t>
      </w:r>
    </w:p>
    <w:p w:rsidR="00455874" w:rsidRDefault="00455874" w:rsidP="00190290">
      <w:pPr>
        <w:rPr>
          <w:i/>
        </w:rPr>
      </w:pPr>
      <w:r w:rsidRPr="00455874">
        <w:rPr>
          <w:i/>
        </w:rPr>
        <w:t xml:space="preserve">Návrhy a doporučení </w:t>
      </w:r>
      <w:r w:rsidR="007F7ECB">
        <w:rPr>
          <w:i/>
        </w:rPr>
        <w:t>považuji za dostatečné.</w:t>
      </w:r>
      <w:r>
        <w:rPr>
          <w:i/>
        </w:rPr>
        <w:t xml:space="preserve"> Některé návrhy mají i rozpracovanou ekonomickou stránku</w:t>
      </w:r>
      <w:r w:rsidR="00097840">
        <w:rPr>
          <w:i/>
        </w:rPr>
        <w:t>, které je možné dále diskutovat. Např. náklady uvedené v Tabulce 15 na straně 54 považuji za neúplné, v návrhu penzijního připojištění není zmíněno, zda bude platit i pro penzijní spoření apod. A</w:t>
      </w:r>
      <w:r>
        <w:rPr>
          <w:i/>
        </w:rPr>
        <w:t>utorka se mohla více věnovat očekávaným přínosům jednotlivých návrhů.</w:t>
      </w: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 xml:space="preserve">1. </w:t>
      </w:r>
      <w:r w:rsidR="00097840">
        <w:rPr>
          <w:i/>
        </w:rPr>
        <w:t>Jedním ze závěrů, který vyplývá z Vaší práce, je i to, že s růstem v</w:t>
      </w:r>
      <w:r w:rsidR="001B7624">
        <w:rPr>
          <w:i/>
        </w:rPr>
        <w:t>y</w:t>
      </w:r>
      <w:r w:rsidR="00097840">
        <w:rPr>
          <w:i/>
        </w:rPr>
        <w:t>užívání úsporných technologií (moderních spotřebičů) do</w:t>
      </w:r>
      <w:r w:rsidR="001B7624">
        <w:rPr>
          <w:i/>
        </w:rPr>
        <w:t>ch</w:t>
      </w:r>
      <w:r w:rsidR="00097840">
        <w:rPr>
          <w:i/>
        </w:rPr>
        <w:t xml:space="preserve">ází k růstu spotřeby elektrické energie. Jak </w:t>
      </w:r>
      <w:r w:rsidR="001B7624">
        <w:rPr>
          <w:i/>
        </w:rPr>
        <w:t>si tento vývoj vysvětlujete a je zde možné uplatnit tzv. Jevonsův paradox?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 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535C">
        <w:rPr>
          <w:i/>
        </w:rPr>
      </w:r>
      <w:r w:rsidR="002153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0750">
        <w:rPr>
          <w:i/>
          <w:noProof/>
        </w:rPr>
        <w:t>7</w:t>
      </w:r>
      <w:r w:rsidR="005D55B0">
        <w:rPr>
          <w:i/>
          <w:noProof/>
        </w:rPr>
        <w:t xml:space="preserve">. </w:t>
      </w:r>
      <w:r w:rsidR="00370750">
        <w:rPr>
          <w:i/>
          <w:noProof/>
        </w:rPr>
        <w:t>7</w:t>
      </w:r>
      <w:r w:rsidR="005D55B0">
        <w:rPr>
          <w:i/>
          <w:noProof/>
        </w:rPr>
        <w:t>. 20</w:t>
      </w:r>
      <w:r w:rsidR="00354A2C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5C" w:rsidRDefault="0021535C">
      <w:r>
        <w:separator/>
      </w:r>
    </w:p>
  </w:endnote>
  <w:endnote w:type="continuationSeparator" w:id="0">
    <w:p w:rsidR="0021535C" w:rsidRDefault="002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5C" w:rsidRDefault="0021535C">
      <w:r>
        <w:separator/>
      </w:r>
    </w:p>
  </w:footnote>
  <w:footnote w:type="continuationSeparator" w:id="0">
    <w:p w:rsidR="0021535C" w:rsidRDefault="0021535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97840"/>
    <w:rsid w:val="000B53DA"/>
    <w:rsid w:val="000C21A9"/>
    <w:rsid w:val="000E1EDC"/>
    <w:rsid w:val="000E4BED"/>
    <w:rsid w:val="00107EC6"/>
    <w:rsid w:val="00132C42"/>
    <w:rsid w:val="0016014F"/>
    <w:rsid w:val="00190290"/>
    <w:rsid w:val="001A6F9F"/>
    <w:rsid w:val="001B5B85"/>
    <w:rsid w:val="001B7624"/>
    <w:rsid w:val="001E0D4A"/>
    <w:rsid w:val="002126D4"/>
    <w:rsid w:val="0021535C"/>
    <w:rsid w:val="00230A4D"/>
    <w:rsid w:val="00235848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2E620F"/>
    <w:rsid w:val="00314823"/>
    <w:rsid w:val="00336E32"/>
    <w:rsid w:val="003526FB"/>
    <w:rsid w:val="00354A2C"/>
    <w:rsid w:val="00370750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45790"/>
    <w:rsid w:val="006671D8"/>
    <w:rsid w:val="0069104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475F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A0709B"/>
    <w:rsid w:val="00A11E00"/>
    <w:rsid w:val="00A24E8F"/>
    <w:rsid w:val="00A421F7"/>
    <w:rsid w:val="00A42DCA"/>
    <w:rsid w:val="00A51435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6DB2"/>
    <w:rsid w:val="00EA3260"/>
    <w:rsid w:val="00F250E4"/>
    <w:rsid w:val="00F25E3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6CE6CF-C250-4F95-874E-28B5C39F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2020-07-08T08:45:00Z</dcterms:created>
  <dcterms:modified xsi:type="dcterms:W3CDTF">2020-07-08T08:45:00Z</dcterms:modified>
</cp:coreProperties>
</file>