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779C3">
        <w:rPr>
          <w:b/>
          <w:i/>
          <w:sz w:val="22"/>
          <w:szCs w:val="22"/>
        </w:rPr>
        <w:t>Lukáš Daubner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7209">
        <w:rPr>
          <w:b/>
          <w:i/>
          <w:sz w:val="22"/>
          <w:szCs w:val="22"/>
        </w:rPr>
        <w:t>Monika Horáková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7209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779C3" w:rsidRPr="001779C3">
        <w:rPr>
          <w:b/>
          <w:i/>
          <w:sz w:val="22"/>
          <w:szCs w:val="22"/>
        </w:rPr>
        <w:t>Analýza konkurenceschopnosti vybrané firmy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b/>
                <w:snapToGrid w:val="0"/>
                <w:color w:val="000000"/>
              </w:rPr>
            </w:r>
            <w:r w:rsidR="009E70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snapToGrid w:val="0"/>
                <w:color w:val="000000"/>
              </w:rPr>
            </w:r>
            <w:r w:rsidR="009E70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snapToGrid w:val="0"/>
                <w:color w:val="000000"/>
              </w:rPr>
            </w:r>
            <w:r w:rsidR="009E70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snapToGrid w:val="0"/>
                <w:color w:val="000000"/>
              </w:rPr>
            </w:r>
            <w:r w:rsidR="009E70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b/>
                <w:snapToGrid w:val="0"/>
                <w:color w:val="000000"/>
              </w:rPr>
            </w:r>
            <w:r w:rsidR="009E70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snapToGrid w:val="0"/>
                <w:color w:val="000000"/>
              </w:rPr>
            </w:r>
            <w:r w:rsidR="009E70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snapToGrid w:val="0"/>
                <w:color w:val="000000"/>
              </w:rPr>
            </w:r>
            <w:r w:rsidR="009E70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snapToGrid w:val="0"/>
                <w:color w:val="000000"/>
              </w:rPr>
            </w:r>
            <w:r w:rsidR="009E70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snapToGrid w:val="0"/>
                <w:color w:val="000000"/>
              </w:rPr>
            </w:r>
            <w:r w:rsidR="009E70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b/>
                <w:snapToGrid w:val="0"/>
                <w:color w:val="000000"/>
              </w:rPr>
            </w:r>
            <w:r w:rsidR="009E70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snapToGrid w:val="0"/>
                <w:color w:val="000000"/>
              </w:rPr>
            </w:r>
            <w:r w:rsidR="009E70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snapToGrid w:val="0"/>
                <w:color w:val="000000"/>
              </w:rPr>
            </w:r>
            <w:r w:rsidR="009E70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snapToGrid w:val="0"/>
                <w:color w:val="000000"/>
              </w:rPr>
            </w:r>
            <w:r w:rsidR="009E70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b/>
                <w:snapToGrid w:val="0"/>
                <w:color w:val="000000"/>
              </w:rPr>
            </w:r>
            <w:r w:rsidR="009E70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snapToGrid w:val="0"/>
                <w:color w:val="000000"/>
              </w:rPr>
            </w:r>
            <w:r w:rsidR="009E70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snapToGrid w:val="0"/>
                <w:color w:val="000000"/>
              </w:rPr>
            </w:r>
            <w:r w:rsidR="009E70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snapToGrid w:val="0"/>
                <w:color w:val="000000"/>
              </w:rPr>
            </w:r>
            <w:r w:rsidR="009E70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snapToGrid w:val="0"/>
                <w:color w:val="000000"/>
              </w:rPr>
            </w:r>
            <w:r w:rsidR="009E70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snapToGrid w:val="0"/>
                <w:color w:val="000000"/>
              </w:rPr>
            </w:r>
            <w:r w:rsidR="009E70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b/>
                <w:snapToGrid w:val="0"/>
                <w:color w:val="000000"/>
              </w:rPr>
            </w:r>
            <w:r w:rsidR="009E70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snapToGrid w:val="0"/>
                <w:color w:val="000000"/>
              </w:rPr>
            </w:r>
            <w:r w:rsidR="009E70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snapToGrid w:val="0"/>
                <w:color w:val="000000"/>
              </w:rPr>
            </w:r>
            <w:r w:rsidR="009E70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snapToGrid w:val="0"/>
                <w:color w:val="000000"/>
              </w:rPr>
            </w:r>
            <w:r w:rsidR="009E70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snapToGrid w:val="0"/>
                <w:color w:val="000000"/>
              </w:rPr>
            </w:r>
            <w:r w:rsidR="009E70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b/>
                <w:snapToGrid w:val="0"/>
                <w:color w:val="000000"/>
              </w:rPr>
            </w:r>
            <w:r w:rsidR="009E70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snapToGrid w:val="0"/>
                <w:color w:val="000000"/>
              </w:rPr>
            </w:r>
            <w:r w:rsidR="009E70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snapToGrid w:val="0"/>
                <w:color w:val="000000"/>
              </w:rPr>
            </w:r>
            <w:r w:rsidR="009E70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snapToGrid w:val="0"/>
                <w:color w:val="000000"/>
              </w:rPr>
            </w:r>
            <w:r w:rsidR="009E70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snapToGrid w:val="0"/>
                <w:color w:val="000000"/>
              </w:rPr>
            </w:r>
            <w:r w:rsidR="009E70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704E">
              <w:rPr>
                <w:snapToGrid w:val="0"/>
                <w:color w:val="000000"/>
              </w:rPr>
            </w:r>
            <w:r w:rsidR="009E70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067B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83A7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66020">
        <w:rPr>
          <w:i/>
          <w:noProof/>
        </w:rPr>
        <w:t>Předložená BP si klade za celkový cíl zhodnotit konkurenceschopnost m</w:t>
      </w:r>
      <w:r w:rsidR="00D25536">
        <w:rPr>
          <w:i/>
          <w:noProof/>
        </w:rPr>
        <w:t xml:space="preserve">alého rodinného podniku zaměřeného na manipulační techniku. Tento cíl by měl být i srozumitelně uveden v abstraktu práce, nikoliv dílčí dělení na cíl teoretické části a z ní vycházející praktické analýzy. U anglické verze abstraktu bylo vhodné smazat původní vzorový text. </w:t>
      </w:r>
      <w:r w:rsidR="009A23C4">
        <w:rPr>
          <w:i/>
          <w:noProof/>
        </w:rPr>
        <w:t>Teoretická část je vhodně strukturována</w:t>
      </w:r>
      <w:r w:rsidR="00B30FDE">
        <w:rPr>
          <w:i/>
          <w:noProof/>
        </w:rPr>
        <w:t xml:space="preserve">, dílčí části </w:t>
      </w:r>
      <w:r w:rsidR="009A23C4">
        <w:rPr>
          <w:i/>
          <w:noProof/>
        </w:rPr>
        <w:t>souvis</w:t>
      </w:r>
      <w:r w:rsidR="00B30FDE">
        <w:rPr>
          <w:i/>
          <w:noProof/>
        </w:rPr>
        <w:t>í</w:t>
      </w:r>
      <w:r w:rsidR="009A23C4">
        <w:rPr>
          <w:i/>
          <w:noProof/>
        </w:rPr>
        <w:t xml:space="preserve"> s problematikou konkurenceschopnosti</w:t>
      </w:r>
      <w:r w:rsidR="00B30FDE">
        <w:rPr>
          <w:i/>
          <w:noProof/>
        </w:rPr>
        <w:t xml:space="preserve">. Oceňuji, že </w:t>
      </w:r>
      <w:r w:rsidR="009A23C4">
        <w:rPr>
          <w:i/>
          <w:noProof/>
        </w:rPr>
        <w:t xml:space="preserve">autor </w:t>
      </w:r>
      <w:r w:rsidR="00B30FDE">
        <w:rPr>
          <w:i/>
          <w:noProof/>
        </w:rPr>
        <w:t xml:space="preserve">zaměřil svou koncepci také na </w:t>
      </w:r>
      <w:r w:rsidR="009A23C4">
        <w:rPr>
          <w:i/>
          <w:noProof/>
        </w:rPr>
        <w:t>nov</w:t>
      </w:r>
      <w:r w:rsidR="00B30FDE">
        <w:rPr>
          <w:i/>
          <w:noProof/>
        </w:rPr>
        <w:t>ou</w:t>
      </w:r>
      <w:r w:rsidR="009A23C4">
        <w:rPr>
          <w:i/>
          <w:noProof/>
        </w:rPr>
        <w:t xml:space="preserve"> inovativní strategi</w:t>
      </w:r>
      <w:r w:rsidR="00B30FDE">
        <w:rPr>
          <w:i/>
          <w:noProof/>
        </w:rPr>
        <w:t>i</w:t>
      </w:r>
      <w:r w:rsidR="009A23C4">
        <w:rPr>
          <w:i/>
          <w:noProof/>
        </w:rPr>
        <w:t xml:space="preserve"> </w:t>
      </w:r>
      <w:r w:rsidR="00B30FDE">
        <w:rPr>
          <w:i/>
          <w:noProof/>
        </w:rPr>
        <w:t>modrého oceánu.</w:t>
      </w:r>
      <w:r w:rsidR="004847AE">
        <w:rPr>
          <w:i/>
          <w:noProof/>
        </w:rPr>
        <w:t xml:space="preserve"> Praktické</w:t>
      </w:r>
      <w:r w:rsidR="00B30FDE">
        <w:rPr>
          <w:i/>
          <w:noProof/>
        </w:rPr>
        <w:t xml:space="preserve"> zpracování práce se opírá o řadu analýz. U těchto provedených analýz chybí hlubší rozměr zkoumán</w:t>
      </w:r>
      <w:r w:rsidR="004847AE">
        <w:rPr>
          <w:i/>
          <w:noProof/>
        </w:rPr>
        <w:t xml:space="preserve">í </w:t>
      </w:r>
      <w:r w:rsidR="00B4067B">
        <w:rPr>
          <w:i/>
          <w:noProof/>
        </w:rPr>
        <w:t xml:space="preserve">a podstata uvedených tvrzení </w:t>
      </w:r>
      <w:r w:rsidR="004847AE">
        <w:rPr>
          <w:i/>
          <w:noProof/>
        </w:rPr>
        <w:t>např. McKinsey analýza a segment "Zaměstnanci" Kolik jich ve skutečnosti je? Jaká je fluktuace?Jakou pozici vykonává autor BP? U Poterovy analýzy autor tvrdí, že lze ztratit 2 velké odběratele a nebude to mít na firmu dopad, navzdory tomu</w:t>
      </w:r>
      <w:r w:rsidR="00264B31">
        <w:rPr>
          <w:i/>
          <w:noProof/>
        </w:rPr>
        <w:t xml:space="preserve"> výše</w:t>
      </w:r>
      <w:r w:rsidR="00B4067B">
        <w:rPr>
          <w:i/>
          <w:noProof/>
        </w:rPr>
        <w:t xml:space="preserve"> uvedeno, že</w:t>
      </w:r>
      <w:r w:rsidR="004847AE">
        <w:rPr>
          <w:i/>
          <w:noProof/>
        </w:rPr>
        <w:t xml:space="preserve"> konkurence na trhu je velká</w:t>
      </w:r>
      <w:r w:rsidR="003B3E6D">
        <w:rPr>
          <w:i/>
          <w:noProof/>
        </w:rPr>
        <w:t xml:space="preserve"> a každý si zákazníka hýčká</w:t>
      </w:r>
      <w:r w:rsidR="00264B31">
        <w:rPr>
          <w:i/>
          <w:noProof/>
        </w:rPr>
        <w:t xml:space="preserve"> a jde o dobré obchodní vztahy a cenovou politiku. Vzhledem k uvedeným faktům u "Stávající konkurence", je dobré uvést, jak autor dospěl k</w:t>
      </w:r>
      <w:r w:rsidR="00B4067B">
        <w:rPr>
          <w:i/>
          <w:noProof/>
        </w:rPr>
        <w:t> </w:t>
      </w:r>
      <w:r w:rsidR="00264B31">
        <w:rPr>
          <w:i/>
          <w:noProof/>
        </w:rPr>
        <w:t>faktu</w:t>
      </w:r>
      <w:r w:rsidR="00B4067B">
        <w:rPr>
          <w:i/>
          <w:noProof/>
        </w:rPr>
        <w:t xml:space="preserve"> na začátku, že se jedná o střední konkurenci a na závěr odstavce, že se jedná o velkou konkurenci.</w:t>
      </w:r>
      <w:r w:rsidR="00FC332D">
        <w:rPr>
          <w:i/>
          <w:noProof/>
        </w:rPr>
        <w:t xml:space="preserve"> Jak se autor zmiňuje o strategii modrého oceánu, v praktické části b</w:t>
      </w:r>
      <w:r w:rsidR="00883A79">
        <w:rPr>
          <w:i/>
          <w:noProof/>
        </w:rPr>
        <w:t>y</w:t>
      </w:r>
      <w:r w:rsidR="00FC332D">
        <w:rPr>
          <w:i/>
          <w:noProof/>
        </w:rPr>
        <w:t>la lehce ukončena s tím, že se vlastně žádné zlepšení na trhu s manipulačních technikou vymyslet nedá.</w:t>
      </w:r>
      <w:r w:rsidR="00B4067B">
        <w:rPr>
          <w:i/>
          <w:noProof/>
        </w:rPr>
        <w:t xml:space="preserve"> </w:t>
      </w:r>
      <w:r w:rsidR="00FC332D">
        <w:rPr>
          <w:i/>
          <w:noProof/>
        </w:rPr>
        <w:t>Výsledné 3 návr</w:t>
      </w:r>
      <w:r w:rsidR="00B01EF1">
        <w:rPr>
          <w:i/>
          <w:noProof/>
        </w:rPr>
        <w:t>h</w:t>
      </w:r>
      <w:bookmarkStart w:id="8" w:name="_GoBack"/>
      <w:bookmarkEnd w:id="8"/>
      <w:r w:rsidR="00FC332D">
        <w:rPr>
          <w:i/>
          <w:noProof/>
        </w:rPr>
        <w:t xml:space="preserve">y jsou </w:t>
      </w:r>
      <w:r w:rsidR="00883A79">
        <w:rPr>
          <w:i/>
          <w:noProof/>
        </w:rPr>
        <w:t>postaveny především na online komunikaci a na strojírenském veletrhu, vše je nákladově podloženo. Výstupy práce korenspondují a prezentují zadané cíle BP. V práci je nutno vytknout jazykovou a stylistickou úroveň. (slangové výrazy, nedokončené myšlenky ve větách, překlepy a chyby atd.)</w:t>
      </w:r>
    </w:p>
    <w:p w:rsidR="00264B31" w:rsidRDefault="00264B31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B4067B" w:rsidRDefault="00264B31" w:rsidP="003E1491">
      <w:pPr>
        <w:rPr>
          <w:i/>
          <w:noProof/>
        </w:rPr>
      </w:pPr>
      <w:r>
        <w:rPr>
          <w:i/>
          <w:noProof/>
        </w:rPr>
        <w:t>1. Co se týká rozboru konkurence, autor zmiňuje 3 nejbližší konkurenty ze Zlínského kraje, vzhledem ke konstrukci BCG analýzy, kdo je největším konkurentem z ČR? Jak jste odvodil střední a velkou konkurenci?</w:t>
      </w:r>
    </w:p>
    <w:p w:rsidR="00FC332D" w:rsidRDefault="00FC332D" w:rsidP="003E1491">
      <w:pPr>
        <w:rPr>
          <w:i/>
          <w:noProof/>
        </w:rPr>
      </w:pPr>
      <w:r>
        <w:rPr>
          <w:i/>
          <w:noProof/>
        </w:rPr>
        <w:t xml:space="preserve">2. </w:t>
      </w:r>
      <w:r w:rsidR="00883A79">
        <w:rPr>
          <w:i/>
          <w:noProof/>
        </w:rPr>
        <w:t xml:space="preserve"> Jakou inovaci byste převzal od Vašich nejbližších konkurentů?</w:t>
      </w:r>
    </w:p>
    <w:p w:rsidR="00DC219A" w:rsidRPr="00AE58C9" w:rsidRDefault="00883A79" w:rsidP="003E1491">
      <w:pPr>
        <w:rPr>
          <w:i/>
        </w:rPr>
      </w:pPr>
      <w:r>
        <w:rPr>
          <w:i/>
          <w:noProof/>
        </w:rPr>
        <w:t xml:space="preserve">3. </w:t>
      </w:r>
      <w:r w:rsidRPr="00883A79">
        <w:rPr>
          <w:i/>
          <w:noProof/>
        </w:rPr>
        <w:t>Který z Vašich návrhů považujete za nejvhodnější vzhledem k současnému cílovému segmentu zákazníků?</w:t>
      </w:r>
      <w:r w:rsidR="00264B3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E704E">
        <w:rPr>
          <w:i/>
        </w:rPr>
      </w:r>
      <w:r w:rsidR="009E704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E704E">
        <w:rPr>
          <w:i/>
        </w:rPr>
      </w:r>
      <w:r w:rsidR="009E704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87209">
        <w:rPr>
          <w:i/>
          <w:noProof/>
        </w:rPr>
        <w:t>8.7.2020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4E" w:rsidRDefault="009E704E">
      <w:r>
        <w:separator/>
      </w:r>
    </w:p>
  </w:endnote>
  <w:endnote w:type="continuationSeparator" w:id="0">
    <w:p w:rsidR="009E704E" w:rsidRDefault="009E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4E" w:rsidRDefault="009E704E">
      <w:r>
        <w:separator/>
      </w:r>
    </w:p>
  </w:footnote>
  <w:footnote w:type="continuationSeparator" w:id="0">
    <w:p w:rsidR="009E704E" w:rsidRDefault="009E704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1245"/>
    <w:rsid w:val="00107EC6"/>
    <w:rsid w:val="00132C42"/>
    <w:rsid w:val="0016014F"/>
    <w:rsid w:val="001779C3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64B31"/>
    <w:rsid w:val="00292769"/>
    <w:rsid w:val="00296250"/>
    <w:rsid w:val="002A4678"/>
    <w:rsid w:val="002B5820"/>
    <w:rsid w:val="002D34EA"/>
    <w:rsid w:val="002D7DA4"/>
    <w:rsid w:val="002E04A7"/>
    <w:rsid w:val="00314823"/>
    <w:rsid w:val="003526FB"/>
    <w:rsid w:val="003818AE"/>
    <w:rsid w:val="003B3E6D"/>
    <w:rsid w:val="003C6485"/>
    <w:rsid w:val="003D36A5"/>
    <w:rsid w:val="003E1491"/>
    <w:rsid w:val="00412058"/>
    <w:rsid w:val="0042254A"/>
    <w:rsid w:val="004615B9"/>
    <w:rsid w:val="00474757"/>
    <w:rsid w:val="004847AE"/>
    <w:rsid w:val="004F4688"/>
    <w:rsid w:val="004F54EE"/>
    <w:rsid w:val="005358E6"/>
    <w:rsid w:val="00566020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E7564"/>
    <w:rsid w:val="006F1B78"/>
    <w:rsid w:val="00727728"/>
    <w:rsid w:val="0073440B"/>
    <w:rsid w:val="007358A5"/>
    <w:rsid w:val="00743C53"/>
    <w:rsid w:val="00747CA6"/>
    <w:rsid w:val="00750650"/>
    <w:rsid w:val="00762294"/>
    <w:rsid w:val="0076724C"/>
    <w:rsid w:val="007802C9"/>
    <w:rsid w:val="007D3E97"/>
    <w:rsid w:val="007D6146"/>
    <w:rsid w:val="00812F58"/>
    <w:rsid w:val="008375DD"/>
    <w:rsid w:val="00837ABF"/>
    <w:rsid w:val="00861229"/>
    <w:rsid w:val="008664B3"/>
    <w:rsid w:val="00873AF9"/>
    <w:rsid w:val="00883A79"/>
    <w:rsid w:val="008875A8"/>
    <w:rsid w:val="00897167"/>
    <w:rsid w:val="008B6839"/>
    <w:rsid w:val="008D5A6F"/>
    <w:rsid w:val="00913AF7"/>
    <w:rsid w:val="00922D6D"/>
    <w:rsid w:val="00934EE5"/>
    <w:rsid w:val="009545E1"/>
    <w:rsid w:val="00971DE0"/>
    <w:rsid w:val="00983820"/>
    <w:rsid w:val="009A23C4"/>
    <w:rsid w:val="009B120D"/>
    <w:rsid w:val="009C0583"/>
    <w:rsid w:val="009C34E5"/>
    <w:rsid w:val="009D3840"/>
    <w:rsid w:val="009E704E"/>
    <w:rsid w:val="00A0709B"/>
    <w:rsid w:val="00A11E00"/>
    <w:rsid w:val="00A421F7"/>
    <w:rsid w:val="00A57D9B"/>
    <w:rsid w:val="00A70749"/>
    <w:rsid w:val="00A83BD2"/>
    <w:rsid w:val="00A925F6"/>
    <w:rsid w:val="00A94C5B"/>
    <w:rsid w:val="00AC2D1A"/>
    <w:rsid w:val="00AC6D49"/>
    <w:rsid w:val="00AD7083"/>
    <w:rsid w:val="00AE58C9"/>
    <w:rsid w:val="00B01EF1"/>
    <w:rsid w:val="00B07949"/>
    <w:rsid w:val="00B22285"/>
    <w:rsid w:val="00B23519"/>
    <w:rsid w:val="00B30FDE"/>
    <w:rsid w:val="00B3178F"/>
    <w:rsid w:val="00B4067B"/>
    <w:rsid w:val="00B6346A"/>
    <w:rsid w:val="00BF07E8"/>
    <w:rsid w:val="00BF307F"/>
    <w:rsid w:val="00BF6B5D"/>
    <w:rsid w:val="00C2327A"/>
    <w:rsid w:val="00C30044"/>
    <w:rsid w:val="00C41425"/>
    <w:rsid w:val="00C447A8"/>
    <w:rsid w:val="00C62AC4"/>
    <w:rsid w:val="00C72298"/>
    <w:rsid w:val="00C9306F"/>
    <w:rsid w:val="00CB4E27"/>
    <w:rsid w:val="00CD1219"/>
    <w:rsid w:val="00D25536"/>
    <w:rsid w:val="00D71A3C"/>
    <w:rsid w:val="00D71CB4"/>
    <w:rsid w:val="00DC219A"/>
    <w:rsid w:val="00DF1948"/>
    <w:rsid w:val="00E1292E"/>
    <w:rsid w:val="00E366A1"/>
    <w:rsid w:val="00E70D63"/>
    <w:rsid w:val="00E725B3"/>
    <w:rsid w:val="00E8720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332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568B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8586E9F-035A-496C-91FA-0DC3C981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2020-07-08T11:06:00Z</dcterms:created>
  <dcterms:modified xsi:type="dcterms:W3CDTF">2020-07-08T11:06:00Z</dcterms:modified>
</cp:coreProperties>
</file>