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200C3" w14:textId="77777777" w:rsidR="00DC219A" w:rsidRDefault="00DC219A" w:rsidP="00A83BD2">
      <w:pPr>
        <w:pStyle w:val="UTB"/>
      </w:pPr>
      <w:r w:rsidRPr="00897167">
        <w:t>Univerzita Tomáše Bati ve Zlíně</w:t>
      </w:r>
    </w:p>
    <w:p w14:paraId="1B541F45" w14:textId="77777777" w:rsidR="00DC219A" w:rsidRPr="00897167" w:rsidRDefault="00DC219A" w:rsidP="00A83BD2">
      <w:pPr>
        <w:pStyle w:val="FaME"/>
      </w:pPr>
      <w:r w:rsidRPr="00897167">
        <w:t>Fakulta managementu a ekonomiky</w:t>
      </w:r>
    </w:p>
    <w:p w14:paraId="05405929"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10A92B20" w14:textId="0036E78B" w:rsidR="00DC219A" w:rsidRDefault="00DC219A" w:rsidP="00D36260">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766FF7" w:rsidRPr="00766FF7">
        <w:rPr>
          <w:b/>
          <w:i/>
          <w:sz w:val="22"/>
          <w:szCs w:val="22"/>
        </w:rPr>
        <w:t>Pavel Václavík</w:t>
      </w:r>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82A18">
        <w:rPr>
          <w:b/>
          <w:i/>
          <w:sz w:val="22"/>
          <w:szCs w:val="22"/>
        </w:rPr>
        <w:t xml:space="preserve"> Ing. Filip Kučera</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82A18">
        <w:rPr>
          <w:b/>
          <w:i/>
          <w:sz w:val="22"/>
          <w:szCs w:val="22"/>
        </w:rPr>
        <w:t xml:space="preserve"> 2019/2020</w:t>
      </w:r>
      <w:r w:rsidR="005C5600" w:rsidRPr="00F506F8">
        <w:rPr>
          <w:b/>
          <w:i/>
          <w:sz w:val="22"/>
          <w:szCs w:val="22"/>
        </w:rPr>
        <w:fldChar w:fldCharType="end"/>
      </w:r>
      <w:bookmarkEnd w:id="4"/>
    </w:p>
    <w:p w14:paraId="44E82B10" w14:textId="77777777" w:rsidR="00DC219A" w:rsidRDefault="00DC219A" w:rsidP="00A83BD2">
      <w:pPr>
        <w:jc w:val="both"/>
      </w:pPr>
    </w:p>
    <w:p w14:paraId="19C8E6BF" w14:textId="77777777" w:rsidR="00DC219A" w:rsidRDefault="00DC219A" w:rsidP="00A83BD2">
      <w:pPr>
        <w:jc w:val="both"/>
      </w:pPr>
    </w:p>
    <w:p w14:paraId="4B48F05F" w14:textId="7325475A" w:rsidR="00DC219A" w:rsidRDefault="00DC219A" w:rsidP="003B1854">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66FF7" w:rsidRPr="00766FF7">
        <w:rPr>
          <w:b/>
          <w:i/>
          <w:sz w:val="22"/>
          <w:szCs w:val="22"/>
        </w:rPr>
        <w:t>Využití projektové kanceláře jako nástroje řízení projektů v rámci Krajského úřadu Zlínského kraje</w:t>
      </w:r>
      <w:r w:rsidR="00DD284D" w:rsidRPr="00DD284D">
        <w:rPr>
          <w:b/>
          <w:i/>
          <w:sz w:val="22"/>
          <w:szCs w:val="22"/>
        </w:rPr>
        <w:t>tatutárního města Zlína</w:t>
      </w:r>
      <w:r w:rsidR="005C5600" w:rsidRPr="007358A5">
        <w:rPr>
          <w:b/>
          <w:i/>
          <w:sz w:val="22"/>
          <w:szCs w:val="22"/>
        </w:rPr>
        <w:fldChar w:fldCharType="end"/>
      </w:r>
      <w:bookmarkEnd w:id="5"/>
    </w:p>
    <w:p w14:paraId="483A5530" w14:textId="77777777" w:rsidR="00DC219A" w:rsidRDefault="00DC219A" w:rsidP="00A83BD2">
      <w:pPr>
        <w:jc w:val="both"/>
      </w:pPr>
    </w:p>
    <w:p w14:paraId="00E2E2C4" w14:textId="77777777" w:rsidR="00DC219A" w:rsidRDefault="00DC219A" w:rsidP="00A83BD2"/>
    <w:p w14:paraId="1B2221E4" w14:textId="77777777" w:rsidR="00DC219A" w:rsidRPr="005F755D" w:rsidRDefault="00DC219A" w:rsidP="00A83BD2">
      <w:r w:rsidRPr="005F755D">
        <w:t>U hodnocení kritéria 1 zohledněte náročnost tématu práce.</w:t>
      </w:r>
    </w:p>
    <w:p w14:paraId="077AF383" w14:textId="77777777" w:rsidR="00DC219A" w:rsidRPr="005F755D" w:rsidRDefault="00DC219A" w:rsidP="00A83BD2">
      <w:r w:rsidRPr="005F755D">
        <w:t>Při hodnocení kritérií 2-6 zohledněte následující bodování:</w:t>
      </w:r>
    </w:p>
    <w:p w14:paraId="12DC92BD" w14:textId="77777777" w:rsidR="00DC219A" w:rsidRPr="005F755D" w:rsidRDefault="00DC219A" w:rsidP="00A83BD2">
      <w:r w:rsidRPr="005F755D">
        <w:t>5 bodů – splněno velmi kvalitně, výrazně překračuje požadavky</w:t>
      </w:r>
    </w:p>
    <w:p w14:paraId="32F629F3" w14:textId="77777777" w:rsidR="00DC219A" w:rsidRPr="005F755D" w:rsidRDefault="00DC219A" w:rsidP="00A83BD2">
      <w:r w:rsidRPr="005F755D">
        <w:t>4 body – splněno kvalitně</w:t>
      </w:r>
    </w:p>
    <w:p w14:paraId="28B423D6" w14:textId="77777777" w:rsidR="00DC219A" w:rsidRPr="005F755D" w:rsidRDefault="00DC219A" w:rsidP="00A83BD2">
      <w:r w:rsidRPr="005F755D">
        <w:t>3 body – splněno bez výhrad</w:t>
      </w:r>
    </w:p>
    <w:p w14:paraId="21CF8EB1" w14:textId="77777777" w:rsidR="00DC219A" w:rsidRPr="005F755D" w:rsidRDefault="00DC219A" w:rsidP="00A83BD2">
      <w:r w:rsidRPr="005F755D">
        <w:t>2 body – splněno s menšími nedostatky</w:t>
      </w:r>
    </w:p>
    <w:p w14:paraId="32A1D223" w14:textId="77777777" w:rsidR="00DC219A" w:rsidRPr="005F755D" w:rsidRDefault="00DC219A" w:rsidP="00A83BD2">
      <w:r w:rsidRPr="005F755D">
        <w:t>1 body – splněno, ale s výraznými nedostatky</w:t>
      </w:r>
    </w:p>
    <w:p w14:paraId="050762E5" w14:textId="77777777" w:rsidR="00DC219A" w:rsidRDefault="00DC219A" w:rsidP="00A83BD2">
      <w:pPr>
        <w:tabs>
          <w:tab w:val="left" w:pos="4440"/>
          <w:tab w:val="left" w:pos="8640"/>
          <w:tab w:val="right" w:pos="10440"/>
        </w:tabs>
        <w:jc w:val="both"/>
      </w:pPr>
      <w:r w:rsidRPr="005F755D">
        <w:t>0 bodů – nesplněno</w:t>
      </w:r>
    </w:p>
    <w:p w14:paraId="0769A2AE" w14:textId="77777777" w:rsidR="00DC219A" w:rsidRDefault="00DC219A" w:rsidP="001B5B85"/>
    <w:p w14:paraId="7A92A0DF"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41E6F75A" w14:textId="77777777" w:rsidTr="00A24E8F">
        <w:trPr>
          <w:trHeight w:val="308"/>
        </w:trPr>
        <w:tc>
          <w:tcPr>
            <w:tcW w:w="7995" w:type="dxa"/>
            <w:tcBorders>
              <w:top w:val="single" w:sz="12" w:space="0" w:color="auto"/>
              <w:left w:val="nil"/>
              <w:bottom w:val="single" w:sz="12" w:space="0" w:color="auto"/>
              <w:right w:val="nil"/>
            </w:tcBorders>
            <w:vAlign w:val="center"/>
          </w:tcPr>
          <w:p w14:paraId="66328149"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3A96AFE7"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3FC8DCD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4AC07A5"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66AE1783" w14:textId="5D83AE7D"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1092F">
              <w:rPr>
                <w:b/>
                <w:snapToGrid w:val="0"/>
                <w:color w:val="000000"/>
              </w:rPr>
            </w:r>
            <w:r w:rsidR="0091092F">
              <w:rPr>
                <w:b/>
                <w:snapToGrid w:val="0"/>
                <w:color w:val="000000"/>
              </w:rPr>
              <w:fldChar w:fldCharType="separate"/>
            </w:r>
            <w:r>
              <w:rPr>
                <w:b/>
                <w:snapToGrid w:val="0"/>
                <w:color w:val="000000"/>
              </w:rPr>
              <w:fldChar w:fldCharType="end"/>
            </w:r>
            <w:bookmarkEnd w:id="6"/>
          </w:p>
        </w:tc>
      </w:tr>
      <w:tr w:rsidR="00DC219A" w:rsidRPr="00FB1E25" w14:paraId="7CEC4D2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CE4083" w14:textId="77777777" w:rsidR="00DC219A" w:rsidRPr="008375DD" w:rsidRDefault="00DC219A" w:rsidP="00873AF9">
            <w:pPr>
              <w:pStyle w:val="odrazka"/>
            </w:pPr>
            <w:r w:rsidRPr="008375DD">
              <w:t>řešená problematika je složitá</w:t>
            </w:r>
          </w:p>
        </w:tc>
        <w:tc>
          <w:tcPr>
            <w:tcW w:w="2471" w:type="dxa"/>
            <w:vAlign w:val="center"/>
          </w:tcPr>
          <w:p w14:paraId="5E8DB1D6" w14:textId="2004F43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7CCAC6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059FA3D" w14:textId="77777777" w:rsidR="00DC219A" w:rsidRPr="008375DD" w:rsidRDefault="00DC219A" w:rsidP="00873AF9">
            <w:pPr>
              <w:pStyle w:val="odrazka"/>
            </w:pPr>
            <w:r w:rsidRPr="008375DD">
              <w:t>získávání dat je náročné</w:t>
            </w:r>
          </w:p>
        </w:tc>
        <w:tc>
          <w:tcPr>
            <w:tcW w:w="2471" w:type="dxa"/>
            <w:vAlign w:val="center"/>
          </w:tcPr>
          <w:p w14:paraId="66E1BADE" w14:textId="48E584F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2C34C08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A2037B6"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1105F280" w14:textId="6650B48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5102987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ECA3B47"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2F50FCE5" w14:textId="01B8A9D6"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1092F">
              <w:rPr>
                <w:b/>
                <w:snapToGrid w:val="0"/>
                <w:color w:val="000000"/>
              </w:rPr>
            </w:r>
            <w:r w:rsidR="0091092F">
              <w:rPr>
                <w:b/>
                <w:snapToGrid w:val="0"/>
                <w:color w:val="000000"/>
              </w:rPr>
              <w:fldChar w:fldCharType="separate"/>
            </w:r>
            <w:r>
              <w:rPr>
                <w:b/>
                <w:snapToGrid w:val="0"/>
                <w:color w:val="000000"/>
              </w:rPr>
              <w:fldChar w:fldCharType="end"/>
            </w:r>
          </w:p>
        </w:tc>
      </w:tr>
      <w:tr w:rsidR="00DC219A" w:rsidRPr="00FB1E25" w14:paraId="04313C1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B9FB457"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8D666C3" w14:textId="7AF6896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1B2F794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FDB958C" w14:textId="77777777" w:rsidR="00DC219A" w:rsidRPr="00750650" w:rsidRDefault="00DC219A" w:rsidP="00873AF9">
            <w:pPr>
              <w:pStyle w:val="odrazka"/>
            </w:pPr>
            <w:r>
              <w:t>metody zpracování práce jsou srozumitelně formulovány</w:t>
            </w:r>
          </w:p>
        </w:tc>
        <w:tc>
          <w:tcPr>
            <w:tcW w:w="2471" w:type="dxa"/>
            <w:vAlign w:val="center"/>
          </w:tcPr>
          <w:p w14:paraId="56050F79" w14:textId="563E30C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1C89A1F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74CC7AE" w14:textId="77777777" w:rsidR="00DC219A" w:rsidRPr="00750650" w:rsidRDefault="00DC219A" w:rsidP="00873AF9">
            <w:pPr>
              <w:pStyle w:val="odrazka"/>
            </w:pPr>
            <w:r>
              <w:t>prezentované cíle práce jsou v souladu s tématem práce</w:t>
            </w:r>
          </w:p>
        </w:tc>
        <w:tc>
          <w:tcPr>
            <w:tcW w:w="2471" w:type="dxa"/>
            <w:vAlign w:val="center"/>
          </w:tcPr>
          <w:p w14:paraId="27950FBE" w14:textId="21E4898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4CCFAFC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7179EE7"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1037EEC5" w14:textId="4915F40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020860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697C960"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18153E6C" w14:textId="7DE0EB12"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1092F">
              <w:rPr>
                <w:b/>
                <w:snapToGrid w:val="0"/>
                <w:color w:val="000000"/>
              </w:rPr>
            </w:r>
            <w:r w:rsidR="0091092F">
              <w:rPr>
                <w:b/>
                <w:snapToGrid w:val="0"/>
                <w:color w:val="000000"/>
              </w:rPr>
              <w:fldChar w:fldCharType="separate"/>
            </w:r>
            <w:r>
              <w:rPr>
                <w:b/>
                <w:snapToGrid w:val="0"/>
                <w:color w:val="000000"/>
              </w:rPr>
              <w:fldChar w:fldCharType="end"/>
            </w:r>
          </w:p>
        </w:tc>
      </w:tr>
      <w:tr w:rsidR="00DC219A" w:rsidRPr="00FB1E25" w14:paraId="6DDAA8D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6780D5F"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6A5B342" w14:textId="64CEAB00"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1B4B600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88D27D5"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A3E18D4" w14:textId="27F2B1DF"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27603E9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5AE9174"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050EE47D" w14:textId="710398BD"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586B067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24EF782"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1A7A1457" w14:textId="7C6ED70C"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1092F">
              <w:rPr>
                <w:b/>
                <w:snapToGrid w:val="0"/>
                <w:color w:val="000000"/>
              </w:rPr>
            </w:r>
            <w:r w:rsidR="0091092F">
              <w:rPr>
                <w:b/>
                <w:snapToGrid w:val="0"/>
                <w:color w:val="000000"/>
              </w:rPr>
              <w:fldChar w:fldCharType="separate"/>
            </w:r>
            <w:r>
              <w:rPr>
                <w:b/>
                <w:snapToGrid w:val="0"/>
                <w:color w:val="000000"/>
              </w:rPr>
              <w:fldChar w:fldCharType="end"/>
            </w:r>
          </w:p>
        </w:tc>
      </w:tr>
      <w:tr w:rsidR="00DC219A" w:rsidRPr="00FB1E25" w14:paraId="76E2379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CE44AFE"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7D1DAF7D" w14:textId="0F64957A"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28E91E4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F7C3669"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3B4032C9" w14:textId="14BF0C3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081BAD8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23BCB7C" w14:textId="77777777" w:rsidR="00DC219A" w:rsidRDefault="00DC219A" w:rsidP="00873AF9">
            <w:pPr>
              <w:pStyle w:val="odrazka"/>
            </w:pPr>
            <w:r>
              <w:t>postup aplikace metod práce je dostatečně popsán</w:t>
            </w:r>
          </w:p>
        </w:tc>
        <w:tc>
          <w:tcPr>
            <w:tcW w:w="2471" w:type="dxa"/>
            <w:vAlign w:val="center"/>
          </w:tcPr>
          <w:p w14:paraId="1AFA1C48" w14:textId="5FAE535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2F44664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8DCF6CD" w14:textId="77777777" w:rsidR="00DC219A" w:rsidRPr="002E04A7" w:rsidRDefault="00DC219A" w:rsidP="00873AF9">
            <w:pPr>
              <w:pStyle w:val="odrazka"/>
            </w:pPr>
            <w:r>
              <w:t>práce obsahuje souhrnné zhodnocení současného stavu</w:t>
            </w:r>
          </w:p>
        </w:tc>
        <w:tc>
          <w:tcPr>
            <w:tcW w:w="2471" w:type="dxa"/>
            <w:vAlign w:val="center"/>
          </w:tcPr>
          <w:p w14:paraId="3FF4D962" w14:textId="13595B86"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29BB414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E15B924" w14:textId="77777777" w:rsidR="00DC219A" w:rsidRDefault="00DC219A" w:rsidP="00873AF9">
            <w:pPr>
              <w:pStyle w:val="odrazka"/>
            </w:pPr>
            <w:r>
              <w:lastRenderedPageBreak/>
              <w:t>závěry analýz jsou dostatečně podložené</w:t>
            </w:r>
          </w:p>
        </w:tc>
        <w:tc>
          <w:tcPr>
            <w:tcW w:w="2471" w:type="dxa"/>
            <w:tcBorders>
              <w:bottom w:val="single" w:sz="12" w:space="0" w:color="auto"/>
            </w:tcBorders>
            <w:vAlign w:val="center"/>
          </w:tcPr>
          <w:p w14:paraId="526C8F1E" w14:textId="12E3EEF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750C81E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FC2F571" w14:textId="77777777"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454EA493" w14:textId="1B8DA6C5"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1092F">
              <w:rPr>
                <w:b/>
                <w:snapToGrid w:val="0"/>
                <w:color w:val="000000"/>
              </w:rPr>
            </w:r>
            <w:r w:rsidR="0091092F">
              <w:rPr>
                <w:b/>
                <w:snapToGrid w:val="0"/>
                <w:color w:val="000000"/>
              </w:rPr>
              <w:fldChar w:fldCharType="separate"/>
            </w:r>
            <w:r>
              <w:rPr>
                <w:b/>
                <w:snapToGrid w:val="0"/>
                <w:color w:val="000000"/>
              </w:rPr>
              <w:fldChar w:fldCharType="end"/>
            </w:r>
          </w:p>
        </w:tc>
      </w:tr>
      <w:tr w:rsidR="00DC219A" w:rsidRPr="00FB1E25" w14:paraId="1281C80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BE06756"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6AE94826" w14:textId="4D4766A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436946D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E36F84"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0B39CC8F" w14:textId="6F4A494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3B9F104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8D07FFA"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31CA5EAE" w14:textId="38D2C08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1CDA2B5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040502E"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1E50CD21" w14:textId="5723F41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3597AEE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8BDF6A8"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2AAC7881" w14:textId="629E5DB0"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1092F">
              <w:rPr>
                <w:b/>
                <w:snapToGrid w:val="0"/>
                <w:color w:val="000000"/>
              </w:rPr>
            </w:r>
            <w:r w:rsidR="0091092F">
              <w:rPr>
                <w:b/>
                <w:snapToGrid w:val="0"/>
                <w:color w:val="000000"/>
              </w:rPr>
              <w:fldChar w:fldCharType="separate"/>
            </w:r>
            <w:r>
              <w:rPr>
                <w:b/>
                <w:snapToGrid w:val="0"/>
                <w:color w:val="000000"/>
              </w:rPr>
              <w:fldChar w:fldCharType="end"/>
            </w:r>
          </w:p>
        </w:tc>
      </w:tr>
      <w:tr w:rsidR="00DC219A" w:rsidRPr="00FB1E25" w14:paraId="12F11CA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1CA231"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4086EAF9" w14:textId="0A0DD95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00D4FEB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6E46C4F" w14:textId="77777777" w:rsidR="00DC219A" w:rsidRPr="00FB1E25" w:rsidRDefault="00DC219A" w:rsidP="003E1491">
            <w:pPr>
              <w:pStyle w:val="odrazka"/>
            </w:pPr>
            <w:r>
              <w:t>v</w:t>
            </w:r>
            <w:r w:rsidRPr="00FB1E25">
              <w:t> práci je použita správná terminologie</w:t>
            </w:r>
          </w:p>
        </w:tc>
        <w:tc>
          <w:tcPr>
            <w:tcW w:w="2471" w:type="dxa"/>
            <w:vAlign w:val="center"/>
          </w:tcPr>
          <w:p w14:paraId="441BFD66" w14:textId="2DA0AB8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10E946E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63C38A1"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4F5527EB" w14:textId="69FC00C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5A8379A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5124E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24012209" w14:textId="762E4AB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258F68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0DDDE79"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5AAC7849" w14:textId="45BBF209"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1092F">
              <w:rPr>
                <w:snapToGrid w:val="0"/>
                <w:color w:val="000000"/>
              </w:rPr>
            </w:r>
            <w:r w:rsidR="0091092F">
              <w:rPr>
                <w:snapToGrid w:val="0"/>
                <w:color w:val="000000"/>
              </w:rPr>
              <w:fldChar w:fldCharType="separate"/>
            </w:r>
            <w:r>
              <w:rPr>
                <w:snapToGrid w:val="0"/>
                <w:color w:val="000000"/>
              </w:rPr>
              <w:fldChar w:fldCharType="end"/>
            </w:r>
          </w:p>
        </w:tc>
      </w:tr>
      <w:tr w:rsidR="00DC219A" w:rsidRPr="00FB1E25" w14:paraId="6BE0B11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9A61616"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43AA0077" w14:textId="21D55829" w:rsidR="00DC219A" w:rsidRPr="00FB1E25" w:rsidRDefault="005C5600" w:rsidP="00A64D37">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64D37">
              <w:rPr>
                <w:b/>
                <w:snapToGrid w:val="0"/>
                <w:color w:val="000000"/>
              </w:rPr>
              <w:t>23</w:t>
            </w:r>
            <w:r>
              <w:rPr>
                <w:b/>
                <w:snapToGrid w:val="0"/>
                <w:color w:val="000000"/>
              </w:rPr>
              <w:fldChar w:fldCharType="end"/>
            </w:r>
            <w:bookmarkEnd w:id="7"/>
          </w:p>
        </w:tc>
      </w:tr>
    </w:tbl>
    <w:p w14:paraId="25F6B3B9" w14:textId="77777777" w:rsidR="00DC219A" w:rsidRDefault="00DC219A" w:rsidP="001B5B85"/>
    <w:p w14:paraId="04597722" w14:textId="77777777" w:rsidR="00DC219A" w:rsidRDefault="00DC219A" w:rsidP="003E1491">
      <w:pPr>
        <w:jc w:val="both"/>
      </w:pPr>
      <w:r>
        <w:t>Celkové hodnocení práce a otázky k obhajobě:</w:t>
      </w:r>
    </w:p>
    <w:p w14:paraId="773C0C4B" w14:textId="77777777" w:rsidR="00DC219A" w:rsidRDefault="00DC219A" w:rsidP="003E1491">
      <w:pPr>
        <w:jc w:val="both"/>
      </w:pPr>
      <w:r>
        <w:t>(otázky uvádí vedoucí práce i oponent)</w:t>
      </w:r>
    </w:p>
    <w:p w14:paraId="55B09B3F" w14:textId="77777777" w:rsidR="00DC219A" w:rsidRDefault="00DC219A" w:rsidP="003E1491">
      <w:pPr>
        <w:jc w:val="both"/>
      </w:pPr>
    </w:p>
    <w:bookmarkStart w:id="8" w:name="Text6"/>
    <w:p w14:paraId="6C7E2A63" w14:textId="77777777" w:rsidR="00A64D37" w:rsidRDefault="005C5600" w:rsidP="00A64D37">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64D37" w:rsidRPr="00A64D37">
        <w:rPr>
          <w:i/>
          <w:noProof/>
        </w:rPr>
        <w:t>Hlavním cílem hodnocené bakalářské práce bylo podat analýzu současného stavu řízení projektů a fungování projektové kanceláře na Krajském úřadu Zlínského kraje a následně navrhnout konkrétní doporučení pro efektivní řízení projektů.</w:t>
      </w:r>
    </w:p>
    <w:p w14:paraId="1EE782F7" w14:textId="77777777" w:rsidR="00A64D37" w:rsidRPr="00A64D37" w:rsidRDefault="00A64D37" w:rsidP="00A64D37">
      <w:pPr>
        <w:rPr>
          <w:i/>
          <w:noProof/>
        </w:rPr>
      </w:pPr>
    </w:p>
    <w:p w14:paraId="3F2D0E47" w14:textId="77777777" w:rsidR="00A64D37" w:rsidRDefault="00A64D37" w:rsidP="00A64D37">
      <w:pPr>
        <w:rPr>
          <w:i/>
          <w:noProof/>
        </w:rPr>
      </w:pPr>
      <w:r w:rsidRPr="00A64D37">
        <w:rPr>
          <w:i/>
          <w:noProof/>
        </w:rPr>
        <w:t xml:space="preserve">Teoretická část nabízí odpovídající literární rešerši problematiky a souvisejících pojmů ve vazbě na projektového řízení. Předkládá také vhodný přehled tezí souvisejících s rolí projektové kanceláře a projektového týmu. </w:t>
      </w:r>
    </w:p>
    <w:p w14:paraId="51A66BF1" w14:textId="77777777" w:rsidR="00A64D37" w:rsidRPr="00A64D37" w:rsidRDefault="00A64D37" w:rsidP="00A64D37">
      <w:pPr>
        <w:rPr>
          <w:i/>
          <w:noProof/>
        </w:rPr>
      </w:pPr>
    </w:p>
    <w:p w14:paraId="3E898C70" w14:textId="77777777" w:rsidR="00A64D37" w:rsidRPr="00A64D37" w:rsidRDefault="00A64D37" w:rsidP="00A64D37">
      <w:pPr>
        <w:rPr>
          <w:i/>
          <w:noProof/>
        </w:rPr>
      </w:pPr>
      <w:r w:rsidRPr="00A64D37">
        <w:rPr>
          <w:i/>
          <w:noProof/>
        </w:rPr>
        <w:t xml:space="preserve">Hlavní devizou praktické části je její těsná spolupráce na jejím zpracování s krajským úřadem resp. jeho příslušným odborem. Oceňme realizaci adresného dotazníkového šetření mezi pracovníky příslušného odboru, kdy se zapojilo 13 ze 14 pracovníků. Na výsledky analýz navazuje návrhová část, které by však prospělo detailnější rozpracování doporučení, mj. s ohledem na jejich časovou i finanční náročnosti. </w:t>
      </w:r>
    </w:p>
    <w:p w14:paraId="0E6689EF" w14:textId="77777777" w:rsidR="00A64D37" w:rsidRDefault="00A64D37" w:rsidP="00A64D37">
      <w:pPr>
        <w:rPr>
          <w:i/>
          <w:noProof/>
        </w:rPr>
      </w:pPr>
    </w:p>
    <w:p w14:paraId="3DDD8BF0" w14:textId="77777777" w:rsidR="00A64D37" w:rsidRPr="00A64D37" w:rsidRDefault="00A64D37" w:rsidP="00A64D37">
      <w:pPr>
        <w:rPr>
          <w:i/>
          <w:noProof/>
        </w:rPr>
      </w:pPr>
      <w:r w:rsidRPr="00A64D37">
        <w:rPr>
          <w:i/>
          <w:noProof/>
        </w:rPr>
        <w:t>Lze konstatovat, že cíle práce bylo dosaženo a splňuje kritéria pro obhajobu.</w:t>
      </w:r>
    </w:p>
    <w:p w14:paraId="7887D796" w14:textId="77777777" w:rsidR="00A64D37" w:rsidRDefault="00A64D37" w:rsidP="00A64D37">
      <w:pPr>
        <w:rPr>
          <w:i/>
          <w:noProof/>
        </w:rPr>
      </w:pPr>
    </w:p>
    <w:p w14:paraId="774E5B90" w14:textId="77777777" w:rsidR="00A64D37" w:rsidRPr="00A64D37" w:rsidRDefault="00A64D37" w:rsidP="00A64D37">
      <w:pPr>
        <w:rPr>
          <w:i/>
          <w:noProof/>
        </w:rPr>
      </w:pPr>
      <w:r w:rsidRPr="00A64D37">
        <w:rPr>
          <w:i/>
          <w:noProof/>
        </w:rPr>
        <w:t xml:space="preserve">Otázky: </w:t>
      </w:r>
    </w:p>
    <w:p w14:paraId="141B9A4D" w14:textId="77777777" w:rsidR="00A64D37" w:rsidRPr="00A64D37" w:rsidRDefault="00A64D37" w:rsidP="00A64D37">
      <w:pPr>
        <w:rPr>
          <w:i/>
          <w:noProof/>
        </w:rPr>
      </w:pPr>
      <w:r w:rsidRPr="00A64D37">
        <w:rPr>
          <w:i/>
          <w:noProof/>
        </w:rPr>
        <w:t xml:space="preserve">Jaká je finanční náročnost navržených doporučení? </w:t>
      </w:r>
    </w:p>
    <w:p w14:paraId="73409F6B" w14:textId="01FB4089" w:rsidR="00DC219A" w:rsidRPr="00AE58C9" w:rsidRDefault="00A64D37" w:rsidP="00A64D37">
      <w:pPr>
        <w:rPr>
          <w:i/>
        </w:rPr>
      </w:pPr>
      <w:r w:rsidRPr="00A64D37">
        <w:rPr>
          <w:i/>
          <w:noProof/>
        </w:rPr>
        <w:t xml:space="preserve">Předpokládáte uplatnění návrhů v praxi?  </w:t>
      </w:r>
      <w:r w:rsidR="00B5632F" w:rsidRPr="00B5632F">
        <w:rPr>
          <w:i/>
          <w:noProof/>
        </w:rPr>
        <w:t xml:space="preserve"> </w:t>
      </w:r>
      <w:r w:rsidR="00E01950" w:rsidRPr="00E01950">
        <w:rPr>
          <w:i/>
          <w:noProof/>
        </w:rPr>
        <w:t xml:space="preserve"> </w:t>
      </w:r>
      <w:r w:rsidR="005C5600">
        <w:rPr>
          <w:i/>
        </w:rPr>
        <w:fldChar w:fldCharType="end"/>
      </w:r>
      <w:bookmarkEnd w:id="8"/>
    </w:p>
    <w:p w14:paraId="1130BC6B" w14:textId="77777777" w:rsidR="00DC219A" w:rsidRDefault="00DC219A" w:rsidP="003E1491"/>
    <w:p w14:paraId="15B901C2" w14:textId="77777777" w:rsidR="00DC219A" w:rsidRDefault="00DC219A" w:rsidP="003E1491"/>
    <w:p w14:paraId="75851B62" w14:textId="6AADEB0B"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1092F">
        <w:rPr>
          <w:i/>
        </w:rPr>
      </w:r>
      <w:r w:rsidR="0091092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0E786961" w14:textId="77777777" w:rsidR="00DC219A" w:rsidRDefault="00DC219A" w:rsidP="003E1491"/>
    <w:p w14:paraId="3C6F5B92" w14:textId="77777777" w:rsidR="00DC219A" w:rsidRDefault="00DC219A" w:rsidP="003E1491"/>
    <w:p w14:paraId="1718C5C3" w14:textId="2475391E"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DD284D">
        <w:rPr>
          <w:i/>
        </w:rPr>
        <w:t>2</w:t>
      </w:r>
      <w:r w:rsidR="00682A18">
        <w:rPr>
          <w:i/>
          <w:noProof/>
        </w:rPr>
        <w:t xml:space="preserve">6. </w:t>
      </w:r>
      <w:r w:rsidR="00DD284D">
        <w:rPr>
          <w:i/>
          <w:noProof/>
        </w:rPr>
        <w:t>8</w:t>
      </w:r>
      <w:r w:rsidR="00682A18">
        <w:rPr>
          <w:i/>
          <w:noProof/>
        </w:rPr>
        <w:t>. 2020</w:t>
      </w:r>
      <w:r w:rsidR="005C5600" w:rsidRPr="009C34E5">
        <w:rPr>
          <w:i/>
        </w:rPr>
        <w:fldChar w:fldCharType="end"/>
      </w:r>
      <w:bookmarkEnd w:id="9"/>
    </w:p>
    <w:p w14:paraId="2C677586" w14:textId="77777777" w:rsidR="00DC219A" w:rsidRDefault="00DC219A" w:rsidP="003E1491"/>
    <w:p w14:paraId="18146B8D" w14:textId="77777777" w:rsidR="00DC219A" w:rsidRDefault="00DC219A" w:rsidP="003E1491"/>
    <w:p w14:paraId="626EB9D7" w14:textId="77777777" w:rsidR="00DC219A" w:rsidRDefault="00DC219A" w:rsidP="003E1491"/>
    <w:p w14:paraId="4CDC6118" w14:textId="77777777" w:rsidR="00DC219A" w:rsidRDefault="00DC219A" w:rsidP="003E1491"/>
    <w:p w14:paraId="3D85B674" w14:textId="77777777" w:rsidR="00DC219A" w:rsidRDefault="00DC219A" w:rsidP="003E1491">
      <w:pPr>
        <w:tabs>
          <w:tab w:val="right" w:pos="10440"/>
        </w:tabs>
      </w:pPr>
      <w:r>
        <w:tab/>
        <w:t>………………………………………</w:t>
      </w:r>
    </w:p>
    <w:p w14:paraId="4DB546B9"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C4B7" w14:textId="77777777" w:rsidR="00CB44A9" w:rsidRDefault="00CB44A9">
      <w:r>
        <w:separator/>
      </w:r>
    </w:p>
  </w:endnote>
  <w:endnote w:type="continuationSeparator" w:id="0">
    <w:p w14:paraId="75693DC1" w14:textId="77777777" w:rsidR="00CB44A9" w:rsidRDefault="00CB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2BC9F" w14:textId="77777777" w:rsidR="00CB44A9" w:rsidRDefault="00CB44A9">
      <w:r>
        <w:separator/>
      </w:r>
    </w:p>
  </w:footnote>
  <w:footnote w:type="continuationSeparator" w:id="0">
    <w:p w14:paraId="43349F04" w14:textId="77777777" w:rsidR="00CB44A9" w:rsidRDefault="00CB44A9">
      <w:r>
        <w:continuationSeparator/>
      </w:r>
    </w:p>
  </w:footnote>
  <w:footnote w:id="1">
    <w:p w14:paraId="32D5E317"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04953"/>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B1854"/>
    <w:rsid w:val="003C6485"/>
    <w:rsid w:val="003D36A5"/>
    <w:rsid w:val="003E1491"/>
    <w:rsid w:val="003F462C"/>
    <w:rsid w:val="00412058"/>
    <w:rsid w:val="0042254A"/>
    <w:rsid w:val="00430F1A"/>
    <w:rsid w:val="00474757"/>
    <w:rsid w:val="004878AE"/>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0F0F"/>
    <w:rsid w:val="006671D8"/>
    <w:rsid w:val="00682A18"/>
    <w:rsid w:val="006B5581"/>
    <w:rsid w:val="006F1B78"/>
    <w:rsid w:val="00727728"/>
    <w:rsid w:val="007358A5"/>
    <w:rsid w:val="00743C53"/>
    <w:rsid w:val="00747CA6"/>
    <w:rsid w:val="00750650"/>
    <w:rsid w:val="00762294"/>
    <w:rsid w:val="00766FF7"/>
    <w:rsid w:val="0076724C"/>
    <w:rsid w:val="007D3E97"/>
    <w:rsid w:val="007D6146"/>
    <w:rsid w:val="00812F58"/>
    <w:rsid w:val="008375DD"/>
    <w:rsid w:val="00837ABF"/>
    <w:rsid w:val="00861229"/>
    <w:rsid w:val="008664B3"/>
    <w:rsid w:val="00873AF9"/>
    <w:rsid w:val="008875A8"/>
    <w:rsid w:val="00897167"/>
    <w:rsid w:val="008B6839"/>
    <w:rsid w:val="008D5A6F"/>
    <w:rsid w:val="0091092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64D37"/>
    <w:rsid w:val="00A70749"/>
    <w:rsid w:val="00A83BD2"/>
    <w:rsid w:val="00A916F5"/>
    <w:rsid w:val="00A925F6"/>
    <w:rsid w:val="00AC2D1A"/>
    <w:rsid w:val="00AC6D49"/>
    <w:rsid w:val="00AD7083"/>
    <w:rsid w:val="00AE58C9"/>
    <w:rsid w:val="00B22285"/>
    <w:rsid w:val="00B23519"/>
    <w:rsid w:val="00B3178F"/>
    <w:rsid w:val="00B5632F"/>
    <w:rsid w:val="00B6346A"/>
    <w:rsid w:val="00BF307F"/>
    <w:rsid w:val="00BF6B5D"/>
    <w:rsid w:val="00C2327A"/>
    <w:rsid w:val="00C30044"/>
    <w:rsid w:val="00C447A8"/>
    <w:rsid w:val="00C72298"/>
    <w:rsid w:val="00C728E5"/>
    <w:rsid w:val="00C9306F"/>
    <w:rsid w:val="00CB44A9"/>
    <w:rsid w:val="00CB4E27"/>
    <w:rsid w:val="00CD1219"/>
    <w:rsid w:val="00D36260"/>
    <w:rsid w:val="00D71CB4"/>
    <w:rsid w:val="00D809FA"/>
    <w:rsid w:val="00DA1B77"/>
    <w:rsid w:val="00DC219A"/>
    <w:rsid w:val="00DD284D"/>
    <w:rsid w:val="00DD5932"/>
    <w:rsid w:val="00DF1948"/>
    <w:rsid w:val="00E01950"/>
    <w:rsid w:val="00E1292E"/>
    <w:rsid w:val="00E366A1"/>
    <w:rsid w:val="00E70D63"/>
    <w:rsid w:val="00E725B3"/>
    <w:rsid w:val="00EA3260"/>
    <w:rsid w:val="00EB2EB2"/>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1E42E"/>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9109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0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267646C-0A66-4DA8-922A-FC0DF1147C56}">
  <ds:schemaRefs>
    <ds:schemaRef ds:uri="http://schemas.microsoft.com/sharepoint/v3/contenttype/forms"/>
  </ds:schemaRefs>
</ds:datastoreItem>
</file>

<file path=customXml/itemProps2.xml><?xml version="1.0" encoding="utf-8"?>
<ds:datastoreItem xmlns:ds="http://schemas.openxmlformats.org/officeDocument/2006/customXml" ds:itemID="{5B453116-4689-4770-BFDE-837056EF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84429-F329-4445-8F76-4F52C6BA9B46}">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b2760fc6-0594-407e-87c6-5506db99eec0"/>
    <ds:schemaRef ds:uri="http://www.w3.org/XML/1998/namespace"/>
  </ds:schemaRefs>
</ds:datastoreItem>
</file>

<file path=customXml/itemProps4.xml><?xml version="1.0" encoding="utf-8"?>
<ds:datastoreItem xmlns:ds="http://schemas.openxmlformats.org/officeDocument/2006/customXml" ds:itemID="{79A60736-4BCC-4761-96ED-056D373E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3435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2020-08-26T11:14:00Z</cp:lastPrinted>
  <dcterms:created xsi:type="dcterms:W3CDTF">2020-08-26T11:15:00Z</dcterms:created>
  <dcterms:modified xsi:type="dcterms:W3CDTF">2020-08-26T11:15:00Z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