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1D6E1F1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371D2" w:rsidRPr="007371D2">
        <w:rPr>
          <w:b/>
          <w:i/>
          <w:sz w:val="22"/>
          <w:szCs w:val="22"/>
        </w:rPr>
        <w:t xml:space="preserve">Daniela Mirošová 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71D2">
        <w:rPr>
          <w:b/>
          <w:i/>
          <w:sz w:val="22"/>
          <w:szCs w:val="22"/>
        </w:rPr>
        <w:t>JUDr. Jiří Zicha,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371D2">
        <w:rPr>
          <w:b/>
          <w:i/>
          <w:sz w:val="22"/>
          <w:szCs w:val="22"/>
        </w:rPr>
        <w:t>2019/20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1DD10D3F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371D2" w:rsidRPr="007371D2">
        <w:rPr>
          <w:b/>
          <w:i/>
          <w:sz w:val="22"/>
          <w:szCs w:val="22"/>
        </w:rPr>
        <w:t xml:space="preserve">Strategický plán rozvoje města Vsetín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21C32CB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b/>
                <w:snapToGrid w:val="0"/>
                <w:color w:val="000000"/>
              </w:rPr>
            </w:r>
            <w:r w:rsidR="00FA61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3F7D0AF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1C78CBE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5A374C6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4D7F544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b/>
                <w:snapToGrid w:val="0"/>
                <w:color w:val="000000"/>
              </w:rPr>
            </w:r>
            <w:r w:rsidR="00FA61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06E7C9D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2690432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4F4F11A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43072F9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2FE1518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b/>
                <w:snapToGrid w:val="0"/>
                <w:color w:val="000000"/>
              </w:rPr>
            </w:r>
            <w:r w:rsidR="00FA61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5E82007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2DB4C01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5E51B6E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0E08AA3D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b/>
                <w:snapToGrid w:val="0"/>
                <w:color w:val="000000"/>
              </w:rPr>
            </w:r>
            <w:r w:rsidR="00FA61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6EE963E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65F27A7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0D0986C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357EAF7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46BB305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32A90C5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b/>
                <w:snapToGrid w:val="0"/>
                <w:color w:val="000000"/>
              </w:rPr>
            </w:r>
            <w:r w:rsidR="00FA61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31A8735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18A7D0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0258A31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107E4C7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74B4D61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b/>
                <w:snapToGrid w:val="0"/>
                <w:color w:val="000000"/>
              </w:rPr>
            </w:r>
            <w:r w:rsidR="00FA61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504C902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5375CF9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35D6D6F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10FC172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3D95301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A6126">
              <w:rPr>
                <w:snapToGrid w:val="0"/>
                <w:color w:val="000000"/>
              </w:rPr>
            </w:r>
            <w:r w:rsidR="00FA61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6389F0C0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7CE8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744A2F13" w14:textId="58DE4DA0" w:rsidR="00C47EAD" w:rsidRPr="00C47EAD" w:rsidRDefault="005C5600" w:rsidP="00C47EA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7EAD" w:rsidRPr="00C47EAD">
        <w:rPr>
          <w:i/>
          <w:noProof/>
        </w:rPr>
        <w:t xml:space="preserve">Předložená práce je vcelku zdařilá, přehledně a logicky strukturovaná. Teoretická část přináší základní přehled o </w:t>
      </w:r>
      <w:r w:rsidR="00C47EAD">
        <w:rPr>
          <w:i/>
          <w:noProof/>
        </w:rPr>
        <w:t>fungování veřejné správy zejména na obecní úrovni a o významu strategického plánování</w:t>
      </w:r>
      <w:r w:rsidR="00C47EAD" w:rsidRPr="00C47EAD">
        <w:rPr>
          <w:i/>
          <w:noProof/>
        </w:rPr>
        <w:t xml:space="preserve">. V praktické části je analyzována situace </w:t>
      </w:r>
      <w:r w:rsidR="00C47EAD">
        <w:rPr>
          <w:i/>
          <w:noProof/>
        </w:rPr>
        <w:t>ve</w:t>
      </w:r>
      <w:r w:rsidR="00671188">
        <w:rPr>
          <w:i/>
          <w:noProof/>
        </w:rPr>
        <w:t xml:space="preserve"> Vsetíně</w:t>
      </w:r>
      <w:r w:rsidR="00C47EAD">
        <w:rPr>
          <w:i/>
          <w:noProof/>
        </w:rPr>
        <w:t>, včetně využití metody dotazníkového šetření</w:t>
      </w:r>
      <w:r w:rsidR="00C47EAD" w:rsidRPr="00C47EAD">
        <w:rPr>
          <w:i/>
          <w:noProof/>
        </w:rPr>
        <w:t>. V návaznosti na to j</w:t>
      </w:r>
      <w:r w:rsidR="00753967">
        <w:rPr>
          <w:i/>
          <w:noProof/>
        </w:rPr>
        <w:t>sou</w:t>
      </w:r>
      <w:r w:rsidR="00C47EAD" w:rsidRPr="00C47EAD">
        <w:rPr>
          <w:i/>
          <w:noProof/>
        </w:rPr>
        <w:t xml:space="preserve"> navržena </w:t>
      </w:r>
      <w:r w:rsidR="00753967">
        <w:rPr>
          <w:i/>
          <w:noProof/>
        </w:rPr>
        <w:t>souhrnná i dílčí opatření budoucí</w:t>
      </w:r>
      <w:r w:rsidR="00C47EAD" w:rsidRPr="00C47EAD">
        <w:rPr>
          <w:i/>
          <w:noProof/>
        </w:rPr>
        <w:t xml:space="preserve"> </w:t>
      </w:r>
      <w:r w:rsidR="00C47EAD">
        <w:rPr>
          <w:i/>
          <w:noProof/>
        </w:rPr>
        <w:t>strategie rozvoje města</w:t>
      </w:r>
      <w:r w:rsidR="00C47EAD" w:rsidRPr="00C47EAD">
        <w:rPr>
          <w:i/>
          <w:noProof/>
        </w:rPr>
        <w:t xml:space="preserve">. </w:t>
      </w:r>
    </w:p>
    <w:p w14:paraId="5CFCE5F6" w14:textId="77777777" w:rsidR="00C47EAD" w:rsidRPr="00C47EAD" w:rsidRDefault="00C47EAD" w:rsidP="00C47EAD">
      <w:pPr>
        <w:rPr>
          <w:i/>
          <w:noProof/>
        </w:rPr>
      </w:pPr>
    </w:p>
    <w:p w14:paraId="59BF54A8" w14:textId="515E7CE3" w:rsidR="00DC219A" w:rsidRPr="00AE58C9" w:rsidRDefault="00C47EAD" w:rsidP="00C47EAD">
      <w:pPr>
        <w:rPr>
          <w:i/>
        </w:rPr>
      </w:pPr>
      <w:r w:rsidRPr="00C47EAD">
        <w:rPr>
          <w:i/>
          <w:noProof/>
        </w:rPr>
        <w:t>Otázka k obhajobě: Jak</w:t>
      </w:r>
      <w:r w:rsidR="00753967">
        <w:rPr>
          <w:i/>
          <w:noProof/>
        </w:rPr>
        <w:t xml:space="preserve">é přibližně budou náklady na </w:t>
      </w:r>
      <w:r w:rsidRPr="00C47EAD">
        <w:rPr>
          <w:i/>
          <w:noProof/>
        </w:rPr>
        <w:t>Vámi navržená opatření</w:t>
      </w:r>
      <w:r>
        <w:rPr>
          <w:i/>
          <w:noProof/>
        </w:rPr>
        <w:t xml:space="preserve"> </w:t>
      </w:r>
      <w:r w:rsidR="00753967">
        <w:rPr>
          <w:i/>
          <w:noProof/>
        </w:rPr>
        <w:t xml:space="preserve">a z jakých zdrojů budou či by mohly být </w:t>
      </w:r>
      <w:r>
        <w:rPr>
          <w:i/>
          <w:noProof/>
        </w:rPr>
        <w:t>financován</w:t>
      </w:r>
      <w:r w:rsidR="00753967">
        <w:rPr>
          <w:i/>
          <w:noProof/>
        </w:rPr>
        <w:t>y</w:t>
      </w:r>
      <w:r>
        <w:rPr>
          <w:i/>
          <w:noProof/>
        </w:rPr>
        <w:t xml:space="preserve">? </w:t>
      </w:r>
      <w:r w:rsidRPr="00C47EA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3E950EF9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A6126">
        <w:rPr>
          <w:i/>
        </w:rPr>
      </w:r>
      <w:r w:rsidR="00FA612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11021D3B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6126">
        <w:rPr>
          <w:i/>
        </w:rPr>
      </w:r>
      <w:r w:rsidR="00FA61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7589742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47EAD">
        <w:rPr>
          <w:i/>
        </w:rPr>
        <w:t>3</w:t>
      </w:r>
      <w:r w:rsidR="00C47EAD">
        <w:rPr>
          <w:i/>
          <w:noProof/>
        </w:rPr>
        <w:t>. 7.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6B4AE" w14:textId="77777777" w:rsidR="00F2012C" w:rsidRDefault="00F2012C">
      <w:r>
        <w:separator/>
      </w:r>
    </w:p>
  </w:endnote>
  <w:endnote w:type="continuationSeparator" w:id="0">
    <w:p w14:paraId="436BCFDD" w14:textId="77777777" w:rsidR="00F2012C" w:rsidRDefault="00F2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C43C4" w14:textId="77777777" w:rsidR="00F2012C" w:rsidRDefault="00F2012C">
      <w:r>
        <w:separator/>
      </w:r>
    </w:p>
  </w:footnote>
  <w:footnote w:type="continuationSeparator" w:id="0">
    <w:p w14:paraId="301578E1" w14:textId="77777777" w:rsidR="00F2012C" w:rsidRDefault="00F2012C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5C71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71188"/>
    <w:rsid w:val="006B5581"/>
    <w:rsid w:val="006F1B78"/>
    <w:rsid w:val="00727728"/>
    <w:rsid w:val="007358A5"/>
    <w:rsid w:val="007371D2"/>
    <w:rsid w:val="00743C53"/>
    <w:rsid w:val="00747CA6"/>
    <w:rsid w:val="00750650"/>
    <w:rsid w:val="00753967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0CD9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47EAD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F2B60"/>
    <w:rsid w:val="00F2012C"/>
    <w:rsid w:val="00F30FB7"/>
    <w:rsid w:val="00F31975"/>
    <w:rsid w:val="00F506F8"/>
    <w:rsid w:val="00F56AFE"/>
    <w:rsid w:val="00F85FF5"/>
    <w:rsid w:val="00F8725E"/>
    <w:rsid w:val="00F93E10"/>
    <w:rsid w:val="00FA6126"/>
    <w:rsid w:val="00FB1E25"/>
    <w:rsid w:val="00FC0F45"/>
    <w:rsid w:val="00FD5918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7EAD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7EAD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F378B0-77E4-4A2D-A38F-4DE503AFCED9}">
  <ds:schemaRefs>
    <ds:schemaRef ds:uri="b2760fc6-0594-407e-87c6-5506db99eec0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E24520-C48F-4C8B-8BFD-0DAA0B7E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2020-07-03T07:28:00Z</cp:lastPrinted>
  <dcterms:created xsi:type="dcterms:W3CDTF">2020-07-08T13:19:00Z</dcterms:created>
  <dcterms:modified xsi:type="dcterms:W3CDTF">2020-07-08T13:19:00Z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