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D90F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4CCC5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748392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8C4E694" w14:textId="77777777" w:rsidR="00DC219A" w:rsidRDefault="00DC219A" w:rsidP="007470F4"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387C" w:rsidRPr="0082387C">
        <w:rPr>
          <w:b/>
          <w:i/>
          <w:sz w:val="22"/>
          <w:szCs w:val="22"/>
        </w:rPr>
        <w:t xml:space="preserve">Lobodová Michaela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70F4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0AAA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4CEA710" w14:textId="77777777" w:rsidR="00DC219A" w:rsidRDefault="00DC219A" w:rsidP="00A83BD2">
      <w:pPr>
        <w:jc w:val="both"/>
      </w:pPr>
    </w:p>
    <w:p w14:paraId="76EBEED8" w14:textId="77777777" w:rsidR="00DC219A" w:rsidRDefault="00DC219A" w:rsidP="00A83BD2">
      <w:pPr>
        <w:jc w:val="both"/>
      </w:pPr>
    </w:p>
    <w:p w14:paraId="5436D319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2387C" w:rsidRPr="0082387C">
        <w:rPr>
          <w:b/>
          <w:i/>
          <w:sz w:val="22"/>
          <w:szCs w:val="22"/>
        </w:rPr>
        <w:t>Behaviorální ekonomie ve veřejné správě vybraných zemích EU a inspirace pro Českou republiku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564D3F05" w14:textId="77777777" w:rsidR="00DC219A" w:rsidRDefault="00DC219A" w:rsidP="00A83BD2">
      <w:pPr>
        <w:jc w:val="both"/>
      </w:pPr>
    </w:p>
    <w:p w14:paraId="6C7793F5" w14:textId="77777777" w:rsidR="00DC219A" w:rsidRDefault="00DC219A" w:rsidP="00A83BD2"/>
    <w:p w14:paraId="4274027C" w14:textId="77777777" w:rsidR="00DC219A" w:rsidRPr="005F755D" w:rsidRDefault="00DC219A" w:rsidP="00A83BD2">
      <w:r w:rsidRPr="005F755D">
        <w:t>U hodnocení kritéria 1 zohledněte náročnost tématu práce.</w:t>
      </w:r>
    </w:p>
    <w:p w14:paraId="779018D9" w14:textId="77777777" w:rsidR="00DC219A" w:rsidRPr="005F755D" w:rsidRDefault="00DC219A" w:rsidP="00A83BD2">
      <w:r w:rsidRPr="005F755D">
        <w:t>Při hodnocení kritérií 2-6 zohledněte následující bodování:</w:t>
      </w:r>
    </w:p>
    <w:p w14:paraId="6E1639C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5B4B980" w14:textId="77777777" w:rsidR="00DC219A" w:rsidRPr="005F755D" w:rsidRDefault="00DC219A" w:rsidP="00A83BD2">
      <w:r w:rsidRPr="005F755D">
        <w:t>4 body – splněno kvalitně</w:t>
      </w:r>
    </w:p>
    <w:p w14:paraId="613D54B7" w14:textId="77777777" w:rsidR="00DC219A" w:rsidRPr="005F755D" w:rsidRDefault="00DC219A" w:rsidP="00A83BD2">
      <w:r w:rsidRPr="005F755D">
        <w:t>3 body – splněno bez výhrad</w:t>
      </w:r>
    </w:p>
    <w:p w14:paraId="08E7DBEE" w14:textId="77777777" w:rsidR="00DC219A" w:rsidRPr="005F755D" w:rsidRDefault="00DC219A" w:rsidP="00A83BD2">
      <w:r w:rsidRPr="005F755D">
        <w:t>2 body – splněno s menšími nedostatky</w:t>
      </w:r>
    </w:p>
    <w:p w14:paraId="41ECFF12" w14:textId="77777777" w:rsidR="00DC219A" w:rsidRPr="005F755D" w:rsidRDefault="00DC219A" w:rsidP="00A83BD2">
      <w:r w:rsidRPr="005F755D">
        <w:t>1 body – splněno, ale s výraznými nedostatky</w:t>
      </w:r>
    </w:p>
    <w:p w14:paraId="3C02259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67DEDA" w14:textId="77777777" w:rsidR="00DC219A" w:rsidRDefault="00DC219A" w:rsidP="001B5B85"/>
    <w:p w14:paraId="60DD2D5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EC6D110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21E5E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7ECE8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393D0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4F247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37827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D0AA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b/>
                <w:snapToGrid w:val="0"/>
                <w:color w:val="000000"/>
              </w:rPr>
            </w:r>
            <w:r w:rsidR="00086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46A72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C26CC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5D340D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D0AAA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A53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C343C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80C9F5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D0AAA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A55F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6D8A9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6B122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6696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52732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17E2D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2387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b/>
                <w:snapToGrid w:val="0"/>
                <w:color w:val="000000"/>
              </w:rPr>
            </w:r>
            <w:r w:rsidR="00086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7548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ADFC6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FB9BC3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A8CE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5A8AB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D8886D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E748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1358D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D43B79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43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DD700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202E7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B51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221A7D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31B72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2387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b/>
                <w:snapToGrid w:val="0"/>
                <w:color w:val="000000"/>
              </w:rPr>
            </w:r>
            <w:r w:rsidR="00086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8365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8CB1E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290F13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1ECC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CF91D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A1B372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02FC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8A9B8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7C8B9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45FD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8FA8F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D5245A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2387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b/>
                <w:snapToGrid w:val="0"/>
                <w:color w:val="000000"/>
              </w:rPr>
            </w:r>
            <w:r w:rsidR="00086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4FF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2ADE5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7A06B6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0007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1BC33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E1D598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F7C3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381E1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EE6167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4752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17703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D37D6B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1AD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7E669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33063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36A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F2217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5FBBAB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2387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b/>
                <w:snapToGrid w:val="0"/>
                <w:color w:val="000000"/>
              </w:rPr>
            </w:r>
            <w:r w:rsidR="00086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2110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9DDDF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C58AE3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6BF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8232F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9EA50B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31A3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8FDD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437A13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9D2F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52FB1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77A90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33DE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3B563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676FAC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2387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b/>
                <w:snapToGrid w:val="0"/>
                <w:color w:val="000000"/>
              </w:rPr>
            </w:r>
            <w:r w:rsidR="00086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3B1B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E5AD0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82C0EA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08EF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98CB2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3B5FF1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8C72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EB07C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8968C2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D0AAA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197B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0D2A3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119493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BAD6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AD28E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6E99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2387C">
              <w:rPr>
                <w:snapToGrid w:val="0"/>
                <w:color w:val="000000"/>
              </w:rPr>
              <w:instrText xml:space="preserve"> FORMDROPDOWN </w:instrText>
            </w:r>
            <w:r w:rsidR="00086223">
              <w:rPr>
                <w:snapToGrid w:val="0"/>
                <w:color w:val="000000"/>
              </w:rPr>
            </w:r>
            <w:r w:rsidR="00086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C04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9268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C90E73" w14:textId="77777777" w:rsidR="00DC219A" w:rsidRPr="00FB1E25" w:rsidRDefault="005C5600" w:rsidP="008238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387C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38E4130" w14:textId="77777777" w:rsidR="00DC219A" w:rsidRDefault="00DC219A" w:rsidP="001B5B85"/>
    <w:p w14:paraId="6367C4AC" w14:textId="77777777" w:rsidR="00DC219A" w:rsidRDefault="00DC219A" w:rsidP="003E1491">
      <w:pPr>
        <w:jc w:val="both"/>
      </w:pPr>
      <w:r>
        <w:t>Celkové hodnocení práce a otázky k obhajobě:</w:t>
      </w:r>
    </w:p>
    <w:p w14:paraId="1EF0EC74" w14:textId="77777777" w:rsidR="00DC219A" w:rsidRDefault="00DC219A" w:rsidP="003E1491">
      <w:pPr>
        <w:jc w:val="both"/>
      </w:pPr>
      <w:r>
        <w:t>(otázky uvádí vedoucí práce i oponent)</w:t>
      </w:r>
    </w:p>
    <w:p w14:paraId="1BABDC2F" w14:textId="77777777" w:rsidR="00DC219A" w:rsidRDefault="00DC219A" w:rsidP="003E1491">
      <w:pPr>
        <w:jc w:val="both"/>
      </w:pPr>
    </w:p>
    <w:bookmarkStart w:id="8" w:name="Text6"/>
    <w:p w14:paraId="2B2AB9D6" w14:textId="77777777" w:rsidR="00EB51C3" w:rsidRPr="00EB51C3" w:rsidRDefault="005C5600" w:rsidP="00EB51C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51C3" w:rsidRPr="00EB51C3">
        <w:rPr>
          <w:i/>
        </w:rPr>
        <w:t>Studentka Michaela Lobodová se ve své práci zabývá v podmínkách České republiky a její veřejné správy relativně novým fenoménem behaviorální ekonomie. Studentka bohužel v práci relativně málo popisuje metody a dílčí cíle své práce. Teoretická část je zaměřena na podání přehledu o problematice behaviorální ekonomie, jejím vývoji a aplikaci ve veřejné správě. Studentka využívá relevantní zdroje v dostatečném množství.</w:t>
      </w:r>
    </w:p>
    <w:p w14:paraId="21281A84" w14:textId="77777777" w:rsidR="00EB51C3" w:rsidRPr="00EB51C3" w:rsidRDefault="00EB51C3" w:rsidP="00EB51C3">
      <w:pPr>
        <w:rPr>
          <w:i/>
        </w:rPr>
      </w:pPr>
      <w:r w:rsidRPr="00EB51C3">
        <w:rPr>
          <w:i/>
        </w:rPr>
        <w:t xml:space="preserve">Praktická část práce se zaměřuje na subjekty, které se zabývají implementací konceptů v České republice i zahraničí, kdy studentka podává také příklady konkrétních projektů. V návrhu poté podává doporučení pro jejich přenos do České republiky.  Návrhová část by si v tomto ohledu zasloužila větší rozpracování, kdy například oblast zálohování plastových lahví by si patrně vyžádala ukotvení nejen technické, ale také legislativní, to vše v doprovodu kampaně behaviorálních intervencí, kterou studentka stručně popisuje. </w:t>
      </w:r>
    </w:p>
    <w:p w14:paraId="1A8DF047" w14:textId="77777777" w:rsidR="00EB51C3" w:rsidRPr="00EB51C3" w:rsidRDefault="00EB51C3" w:rsidP="00EB51C3">
      <w:pPr>
        <w:rPr>
          <w:i/>
        </w:rPr>
      </w:pPr>
    </w:p>
    <w:p w14:paraId="5247A1B8" w14:textId="77777777" w:rsidR="00EB51C3" w:rsidRPr="00EB51C3" w:rsidRDefault="00EB51C3" w:rsidP="00EB51C3">
      <w:pPr>
        <w:rPr>
          <w:i/>
        </w:rPr>
      </w:pPr>
      <w:r w:rsidRPr="00EB51C3">
        <w:rPr>
          <w:i/>
        </w:rPr>
        <w:t>Otázky:</w:t>
      </w:r>
    </w:p>
    <w:p w14:paraId="2113E617" w14:textId="77777777" w:rsidR="00EB51C3" w:rsidRPr="00EB51C3" w:rsidRDefault="00EB51C3" w:rsidP="00EB51C3">
      <w:pPr>
        <w:rPr>
          <w:i/>
        </w:rPr>
      </w:pPr>
      <w:r w:rsidRPr="00EB51C3">
        <w:rPr>
          <w:i/>
        </w:rPr>
        <w:t>Vyčíslete ekonomické dopady zřízení nudge unit v rámci Úřadu vlády ČR (roční rozpočet na jeho existenci a fungování).</w:t>
      </w:r>
    </w:p>
    <w:p w14:paraId="136EB675" w14:textId="77777777" w:rsidR="00DC219A" w:rsidRPr="00AE58C9" w:rsidRDefault="00EB51C3" w:rsidP="00EB51C3">
      <w:pPr>
        <w:rPr>
          <w:i/>
        </w:rPr>
      </w:pPr>
      <w:r w:rsidRPr="00EB51C3">
        <w:rPr>
          <w:i/>
        </w:rPr>
        <w:t>V samotném závěru zmiňujete projekt "navýšení počtu online služeb veřejné správy" - vysvětlete jeho behaviorální aspekt.</w:t>
      </w:r>
      <w:r w:rsidR="005C5600">
        <w:rPr>
          <w:i/>
        </w:rPr>
        <w:fldChar w:fldCharType="end"/>
      </w:r>
      <w:bookmarkEnd w:id="8"/>
    </w:p>
    <w:p w14:paraId="195A5F87" w14:textId="77777777" w:rsidR="00DC219A" w:rsidRDefault="00DC219A" w:rsidP="003E1491"/>
    <w:p w14:paraId="3B0F7A49" w14:textId="77777777" w:rsidR="00DC219A" w:rsidRDefault="00DC219A" w:rsidP="003E1491"/>
    <w:p w14:paraId="5BD31DDB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82387C">
        <w:rPr>
          <w:i/>
        </w:rPr>
        <w:instrText xml:space="preserve"> FORMDROPDOWN </w:instrText>
      </w:r>
      <w:r w:rsidR="00086223">
        <w:rPr>
          <w:i/>
        </w:rPr>
      </w:r>
      <w:r w:rsidR="0008622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D2D4482" w14:textId="77777777" w:rsidR="00DC219A" w:rsidRDefault="00DC219A" w:rsidP="003E1491"/>
    <w:p w14:paraId="5CAA02EC" w14:textId="77777777" w:rsidR="00DC219A" w:rsidRDefault="00DC219A" w:rsidP="003E1491"/>
    <w:p w14:paraId="013EED75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0E10">
        <w:rPr>
          <w:i/>
          <w:noProof/>
        </w:rPr>
        <w:t>3.7.2020</w:t>
      </w:r>
      <w:r w:rsidR="005C5600" w:rsidRPr="009C34E5">
        <w:rPr>
          <w:i/>
        </w:rPr>
        <w:fldChar w:fldCharType="end"/>
      </w:r>
      <w:bookmarkEnd w:id="9"/>
    </w:p>
    <w:p w14:paraId="66284D2F" w14:textId="77777777" w:rsidR="00DC219A" w:rsidRDefault="00DC219A" w:rsidP="003E1491"/>
    <w:p w14:paraId="3326004F" w14:textId="77777777" w:rsidR="00DC219A" w:rsidRDefault="00DC219A" w:rsidP="003E1491"/>
    <w:p w14:paraId="53E69BC8" w14:textId="77777777" w:rsidR="00DC219A" w:rsidRDefault="00DC219A" w:rsidP="003E1491"/>
    <w:p w14:paraId="50F333A1" w14:textId="77777777" w:rsidR="00DC219A" w:rsidRDefault="00DC219A" w:rsidP="003E1491"/>
    <w:p w14:paraId="1D10778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BC5B62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E3860" w14:textId="77777777" w:rsidR="00334FE9" w:rsidRDefault="00334FE9">
      <w:r>
        <w:separator/>
      </w:r>
    </w:p>
  </w:endnote>
  <w:endnote w:type="continuationSeparator" w:id="0">
    <w:p w14:paraId="1419B86A" w14:textId="77777777" w:rsidR="00334FE9" w:rsidRDefault="0033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857AE" w14:textId="77777777" w:rsidR="00334FE9" w:rsidRDefault="00334FE9">
      <w:r>
        <w:separator/>
      </w:r>
    </w:p>
  </w:footnote>
  <w:footnote w:type="continuationSeparator" w:id="0">
    <w:p w14:paraId="13612308" w14:textId="77777777" w:rsidR="00334FE9" w:rsidRDefault="00334FE9">
      <w:r>
        <w:continuationSeparator/>
      </w:r>
    </w:p>
  </w:footnote>
  <w:footnote w:id="1">
    <w:p w14:paraId="0D3735FC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86223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4FE9"/>
    <w:rsid w:val="003526FB"/>
    <w:rsid w:val="003818AE"/>
    <w:rsid w:val="003C6485"/>
    <w:rsid w:val="003D36A5"/>
    <w:rsid w:val="003E1491"/>
    <w:rsid w:val="00412058"/>
    <w:rsid w:val="0041658A"/>
    <w:rsid w:val="0042254A"/>
    <w:rsid w:val="00423868"/>
    <w:rsid w:val="00436746"/>
    <w:rsid w:val="00474757"/>
    <w:rsid w:val="004D0AA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02FBA"/>
    <w:rsid w:val="006671D8"/>
    <w:rsid w:val="006B5581"/>
    <w:rsid w:val="006F1B78"/>
    <w:rsid w:val="00727728"/>
    <w:rsid w:val="007358A5"/>
    <w:rsid w:val="00743C53"/>
    <w:rsid w:val="007470F4"/>
    <w:rsid w:val="007478CA"/>
    <w:rsid w:val="00747CA6"/>
    <w:rsid w:val="00750650"/>
    <w:rsid w:val="00762294"/>
    <w:rsid w:val="0076724C"/>
    <w:rsid w:val="00770C83"/>
    <w:rsid w:val="007D3E97"/>
    <w:rsid w:val="007D6146"/>
    <w:rsid w:val="00812F58"/>
    <w:rsid w:val="0082387C"/>
    <w:rsid w:val="008375DD"/>
    <w:rsid w:val="00837ABF"/>
    <w:rsid w:val="00861229"/>
    <w:rsid w:val="008664B3"/>
    <w:rsid w:val="00873AF9"/>
    <w:rsid w:val="008875A8"/>
    <w:rsid w:val="00897167"/>
    <w:rsid w:val="008B0CE6"/>
    <w:rsid w:val="008B6839"/>
    <w:rsid w:val="008D5A6F"/>
    <w:rsid w:val="008F1169"/>
    <w:rsid w:val="00900C9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0E10"/>
    <w:rsid w:val="00A925F6"/>
    <w:rsid w:val="00AA4C09"/>
    <w:rsid w:val="00AC2D1A"/>
    <w:rsid w:val="00AC6022"/>
    <w:rsid w:val="00AC6D49"/>
    <w:rsid w:val="00AD7083"/>
    <w:rsid w:val="00AE58C9"/>
    <w:rsid w:val="00B01874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46529"/>
    <w:rsid w:val="00C66331"/>
    <w:rsid w:val="00C72298"/>
    <w:rsid w:val="00C728E5"/>
    <w:rsid w:val="00C862F1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43D0"/>
    <w:rsid w:val="00E366A1"/>
    <w:rsid w:val="00E70D63"/>
    <w:rsid w:val="00E725B3"/>
    <w:rsid w:val="00EA3260"/>
    <w:rsid w:val="00EB51C3"/>
    <w:rsid w:val="00ED596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24DB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94E0B9-1475-4EB5-A645-D03137182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E4E4C-4887-4083-8D00-04CA9D6E8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059F4-2113-4D45-B474-49211A0C5A5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b2760fc6-0594-407e-87c6-5506db99ee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06567E-FAC3-4F6A-B7C7-1E9964BF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2020-07-03T14:48:00Z</cp:lastPrinted>
  <dcterms:created xsi:type="dcterms:W3CDTF">2020-07-05T14:37:00Z</dcterms:created>
  <dcterms:modified xsi:type="dcterms:W3CDTF">2020-07-05T14:37:00Z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