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Mikulčíková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služby a jejich využití při resocializaci osob s bipolární poruchou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7A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8574C" w:rsidP="009857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autorka ve třech kapitolách popisuje sociální služby, bipolární poruchu a stigmatizaci psychicky nemocných</w:t>
            </w:r>
            <w:r w:rsidR="00E2624D">
              <w:rPr>
                <w:sz w:val="22"/>
                <w:szCs w:val="22"/>
              </w:rPr>
              <w:t xml:space="preserve">. </w:t>
            </w:r>
          </w:p>
          <w:p w:rsidR="00E2624D" w:rsidRDefault="00E2624D" w:rsidP="009857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analyticko-syntetické nedostatky</w:t>
            </w:r>
          </w:p>
          <w:p w:rsidR="00B87AA5" w:rsidRDefault="00B87AA5" w:rsidP="009857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poměrně malým počtem odborné literatury</w:t>
            </w:r>
          </w:p>
          <w:p w:rsidR="0098574C" w:rsidRDefault="0098574C" w:rsidP="009857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teoretických východiscích nejsou podrobně popsány cíle bakalářské práce</w:t>
            </w:r>
            <w:r w:rsidR="00E2624D">
              <w:rPr>
                <w:sz w:val="22"/>
                <w:szCs w:val="22"/>
              </w:rPr>
              <w:t xml:space="preserve">. </w:t>
            </w:r>
          </w:p>
          <w:p w:rsidR="00B411DB" w:rsidRDefault="0098574C" w:rsidP="00F369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574C">
              <w:rPr>
                <w:sz w:val="22"/>
                <w:szCs w:val="22"/>
              </w:rPr>
              <w:t>V práci se vyskytují nedostatky formálního i gramatického charakteru</w:t>
            </w:r>
          </w:p>
          <w:p w:rsidR="0098574C" w:rsidRDefault="00E2624D" w:rsidP="00F369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r w:rsidR="00B87AA5">
              <w:rPr>
                <w:sz w:val="22"/>
                <w:szCs w:val="22"/>
              </w:rPr>
              <w:t>výzkumu</w:t>
            </w:r>
            <w:r>
              <w:rPr>
                <w:sz w:val="22"/>
                <w:szCs w:val="22"/>
              </w:rPr>
              <w:t xml:space="preserve"> je velmi vágně popsán</w:t>
            </w:r>
            <w:r w:rsidR="00B87AA5">
              <w:rPr>
                <w:sz w:val="22"/>
                <w:szCs w:val="22"/>
              </w:rPr>
              <w:t>, dotazník není kvalitně sestaven</w:t>
            </w:r>
          </w:p>
          <w:p w:rsidR="00B87AA5" w:rsidRDefault="00B87AA5" w:rsidP="00F369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popisuje prostřednictvím základní popisné statistiky, v rámci interpretace dat autorka spíše opakovaně popisuje data získaná z výzkumu, absentuje odborná diskuse</w:t>
            </w:r>
          </w:p>
          <w:p w:rsidR="00B87AA5" w:rsidRPr="0098574C" w:rsidRDefault="00B87AA5" w:rsidP="00F369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vágní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85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8574C" w:rsidP="00AD017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574C">
              <w:rPr>
                <w:sz w:val="22"/>
                <w:szCs w:val="22"/>
              </w:rPr>
              <w:t>Jakou souvislost má studované téma s oborem Sociální pedagogika?</w:t>
            </w:r>
          </w:p>
          <w:p w:rsidR="00B87AA5" w:rsidRPr="0098574C" w:rsidRDefault="00B87AA5" w:rsidP="00AD017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základní a výběrový soubor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7AA5">
              <w:rPr>
                <w:sz w:val="22"/>
                <w:szCs w:val="22"/>
              </w:rPr>
              <w:t xml:space="preserve"> </w:t>
            </w:r>
            <w:proofErr w:type="gramStart"/>
            <w:r w:rsidR="00B87AA5">
              <w:rPr>
                <w:sz w:val="22"/>
                <w:szCs w:val="22"/>
              </w:rPr>
              <w:t>5.7.2020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C9" w:rsidRDefault="00E234C9">
      <w:r>
        <w:separator/>
      </w:r>
    </w:p>
  </w:endnote>
  <w:endnote w:type="continuationSeparator" w:id="0">
    <w:p w:rsidR="00E234C9" w:rsidRDefault="00E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C9" w:rsidRDefault="00E234C9">
      <w:r>
        <w:separator/>
      </w:r>
    </w:p>
  </w:footnote>
  <w:footnote w:type="continuationSeparator" w:id="0">
    <w:p w:rsidR="00E234C9" w:rsidRDefault="00E234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1A73"/>
    <w:multiLevelType w:val="hybridMultilevel"/>
    <w:tmpl w:val="30D26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83E41"/>
    <w:multiLevelType w:val="hybridMultilevel"/>
    <w:tmpl w:val="7390F1B0"/>
    <w:lvl w:ilvl="0" w:tplc="CEAC2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3"/>
    <w:rsid w:val="00154F27"/>
    <w:rsid w:val="00362AB0"/>
    <w:rsid w:val="003F5DA2"/>
    <w:rsid w:val="00512982"/>
    <w:rsid w:val="00526D47"/>
    <w:rsid w:val="0055255D"/>
    <w:rsid w:val="005C219A"/>
    <w:rsid w:val="006847E2"/>
    <w:rsid w:val="00723D7A"/>
    <w:rsid w:val="007553A2"/>
    <w:rsid w:val="008614B3"/>
    <w:rsid w:val="0098574C"/>
    <w:rsid w:val="009A27D5"/>
    <w:rsid w:val="00B411DB"/>
    <w:rsid w:val="00B87AA5"/>
    <w:rsid w:val="00BA3203"/>
    <w:rsid w:val="00C50B27"/>
    <w:rsid w:val="00CA7D64"/>
    <w:rsid w:val="00D05C79"/>
    <w:rsid w:val="00DC1BF5"/>
    <w:rsid w:val="00E00CA3"/>
    <w:rsid w:val="00E234C9"/>
    <w:rsid w:val="00E2624D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05D2"/>
  <w15:chartTrackingRefBased/>
  <w15:docId w15:val="{C14712AB-566F-46EA-8228-6C67A1CE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2</cp:revision>
  <cp:lastPrinted>2012-04-25T08:21:00Z</cp:lastPrinted>
  <dcterms:created xsi:type="dcterms:W3CDTF">2020-07-06T18:48:00Z</dcterms:created>
  <dcterms:modified xsi:type="dcterms:W3CDTF">2020-07-06T18:48:00Z</dcterms:modified>
</cp:coreProperties>
</file>