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0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Havlíková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0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integrace nadaného žáka s poruchou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00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Machů,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00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0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</w:t>
            </w:r>
            <w:r w:rsidR="00E445EB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445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C2F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C2F73" w:rsidRDefault="00A03A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téma, v ČR výzkumně </w:t>
            </w:r>
            <w:r w:rsidR="00780BF5">
              <w:rPr>
                <w:sz w:val="22"/>
                <w:szCs w:val="22"/>
              </w:rPr>
              <w:t xml:space="preserve">téměř </w:t>
            </w:r>
            <w:r>
              <w:rPr>
                <w:sz w:val="22"/>
                <w:szCs w:val="22"/>
              </w:rPr>
              <w:t>neřešeno.</w:t>
            </w:r>
          </w:p>
          <w:p w:rsidR="009C2F73" w:rsidRDefault="00A03A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 dat v</w:t>
            </w:r>
            <w:r w:rsidR="009C2F73">
              <w:rPr>
                <w:sz w:val="22"/>
                <w:szCs w:val="22"/>
              </w:rPr>
              <w:t> terénu, zaujetí a</w:t>
            </w:r>
            <w:r>
              <w:rPr>
                <w:sz w:val="22"/>
                <w:szCs w:val="22"/>
              </w:rPr>
              <w:t xml:space="preserve"> vnitřní motivovanost studentky při sběru dat.</w:t>
            </w:r>
          </w:p>
          <w:p w:rsidR="009C2F73" w:rsidRDefault="009C2F73" w:rsidP="00362AB0">
            <w:pPr>
              <w:rPr>
                <w:sz w:val="22"/>
                <w:szCs w:val="22"/>
              </w:rPr>
            </w:pPr>
          </w:p>
          <w:p w:rsidR="009C2F73" w:rsidRDefault="009C2F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9C2F73" w:rsidRDefault="009C2F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teoretických východiscích se méně podařilo syntetizovat téma nadání a PAS.</w:t>
            </w:r>
          </w:p>
          <w:p w:rsidR="00A85DA9" w:rsidRDefault="00A03A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Diskrepance mezi metodologií výzkumu (cíle výzkumu) a reálně řeše</w:t>
            </w:r>
            <w:r w:rsidR="00E445EB">
              <w:rPr>
                <w:sz w:val="22"/>
                <w:szCs w:val="22"/>
              </w:rPr>
              <w:t>nými otázkami.</w:t>
            </w:r>
          </w:p>
          <w:p w:rsidR="000B4C0C" w:rsidRDefault="000B4C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není pro čtenáře příliš transparentní</w:t>
            </w:r>
            <w:r w:rsidR="00B96F82">
              <w:rPr>
                <w:sz w:val="22"/>
                <w:szCs w:val="22"/>
              </w:rPr>
              <w:t>.</w:t>
            </w:r>
          </w:p>
          <w:p w:rsidR="009C2F73" w:rsidRPr="00C50B27" w:rsidRDefault="009C2F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 práce je spíše shrnutím než interpretací dat (není návaznost na teoretická východiska).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03A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byl zdroj dat k tvorbě </w:t>
            </w:r>
            <w:r w:rsidR="00E445EB">
              <w:rPr>
                <w:sz w:val="22"/>
                <w:szCs w:val="22"/>
              </w:rPr>
              <w:t xml:space="preserve">kasuistiky? </w:t>
            </w:r>
            <w:r w:rsidR="00B96F82">
              <w:rPr>
                <w:sz w:val="22"/>
                <w:szCs w:val="22"/>
              </w:rPr>
              <w:t>Jednalo se pouze o zprávy z</w:t>
            </w:r>
            <w:r w:rsidR="00E445EB">
              <w:rPr>
                <w:sz w:val="22"/>
                <w:szCs w:val="22"/>
              </w:rPr>
              <w:t> PPP,</w:t>
            </w:r>
            <w:r w:rsidR="00B96F82">
              <w:rPr>
                <w:sz w:val="22"/>
                <w:szCs w:val="22"/>
              </w:rPr>
              <w:t xml:space="preserve"> SPC a o IVP žákyně (kap. 4.6.)</w:t>
            </w:r>
            <w:r w:rsidR="00E445EB">
              <w:rPr>
                <w:sz w:val="22"/>
                <w:szCs w:val="22"/>
              </w:rPr>
              <w:t xml:space="preserve">? Odkud jsou zdroje k rodinné, zdravotní a osobní anamnéze? </w:t>
            </w:r>
          </w:p>
          <w:p w:rsidR="00B96F82" w:rsidRPr="00C50B27" w:rsidRDefault="00B96F82" w:rsidP="00362AB0">
            <w:pPr>
              <w:rPr>
                <w:sz w:val="22"/>
                <w:szCs w:val="22"/>
              </w:rPr>
            </w:pPr>
          </w:p>
          <w:p w:rsidR="00B411DB" w:rsidRPr="00C50B27" w:rsidRDefault="00780B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hovoříte o žákyni jako o „nadané žákyni“? Z jaké definice nadání vycházíte? Jaké jiné definice nadání znáte a kde se v rámci jejich typologie nachází Vámi respektovaná definice?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72" w:rsidRDefault="00CF3D72">
      <w:r>
        <w:separator/>
      </w:r>
    </w:p>
  </w:endnote>
  <w:endnote w:type="continuationSeparator" w:id="0">
    <w:p w:rsidR="00CF3D72" w:rsidRDefault="00CF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72" w:rsidRDefault="00CF3D72">
      <w:r>
        <w:separator/>
      </w:r>
    </w:p>
  </w:footnote>
  <w:footnote w:type="continuationSeparator" w:id="0">
    <w:p w:rsidR="00CF3D72" w:rsidRDefault="00CF3D7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4B"/>
    <w:rsid w:val="000B4C0C"/>
    <w:rsid w:val="000E2C47"/>
    <w:rsid w:val="00362AB0"/>
    <w:rsid w:val="003F5DA2"/>
    <w:rsid w:val="00443C43"/>
    <w:rsid w:val="00512982"/>
    <w:rsid w:val="00514664"/>
    <w:rsid w:val="00526D47"/>
    <w:rsid w:val="0055255D"/>
    <w:rsid w:val="005C219A"/>
    <w:rsid w:val="006847E2"/>
    <w:rsid w:val="0069484B"/>
    <w:rsid w:val="00730C1A"/>
    <w:rsid w:val="00780BF5"/>
    <w:rsid w:val="009C2F73"/>
    <w:rsid w:val="00A004F0"/>
    <w:rsid w:val="00A03AA0"/>
    <w:rsid w:val="00A85DA9"/>
    <w:rsid w:val="00AA59FA"/>
    <w:rsid w:val="00B411DB"/>
    <w:rsid w:val="00B96F82"/>
    <w:rsid w:val="00BA3203"/>
    <w:rsid w:val="00C03D7D"/>
    <w:rsid w:val="00C50B27"/>
    <w:rsid w:val="00CF3D72"/>
    <w:rsid w:val="00D62416"/>
    <w:rsid w:val="00DC1BF5"/>
    <w:rsid w:val="00E445EB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89C1A"/>
  <w15:chartTrackingRefBased/>
  <w15:docId w15:val="{E4B4E7F6-8B0C-49A7-BE63-DFF61664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37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Eva</dc:creator>
  <cp:keywords/>
  <cp:lastModifiedBy>Eva</cp:lastModifiedBy>
  <cp:revision>7</cp:revision>
  <cp:lastPrinted>2012-04-25T08:21:00Z</cp:lastPrinted>
  <dcterms:created xsi:type="dcterms:W3CDTF">2020-06-17T08:26:00Z</dcterms:created>
  <dcterms:modified xsi:type="dcterms:W3CDTF">2020-06-17T11:00:00Z</dcterms:modified>
</cp:coreProperties>
</file>