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A25C2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E1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Vaculíková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E1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Aktivita seniorů na internetu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E1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E1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E1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86B0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25C2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71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671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1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441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671B1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1137" w:rsidRDefault="004A0F48" w:rsidP="004A0F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aktuální téma pro bakalářskou práci</w:t>
            </w:r>
          </w:p>
          <w:p w:rsidR="00086B09" w:rsidRDefault="00086B09" w:rsidP="004A0F4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zpracování bakalářské práce autorka čerpá z adekvátního počtu odborné literatury</w:t>
            </w:r>
          </w:p>
          <w:p w:rsidR="004A0F48" w:rsidRPr="00A25C24" w:rsidRDefault="00A25C24" w:rsidP="002D03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A25C24">
              <w:rPr>
                <w:sz w:val="22"/>
                <w:szCs w:val="22"/>
              </w:rPr>
              <w:t>Teoretická část práce je rozdělena na tři kapitoly stáří a stárnutí, seniorský věk a internet</w:t>
            </w:r>
          </w:p>
          <w:p w:rsidR="00086B09" w:rsidRDefault="00086B09" w:rsidP="00086B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 </w:t>
            </w:r>
            <w:r w:rsidR="00B32F81">
              <w:rPr>
                <w:sz w:val="22"/>
                <w:szCs w:val="22"/>
              </w:rPr>
              <w:t xml:space="preserve">práce pro zpracování empirické části </w:t>
            </w:r>
            <w:r>
              <w:rPr>
                <w:sz w:val="22"/>
                <w:szCs w:val="22"/>
              </w:rPr>
              <w:t xml:space="preserve">bakalářské práce jsou poněkud </w:t>
            </w:r>
            <w:r w:rsidR="00B32F81">
              <w:rPr>
                <w:sz w:val="22"/>
                <w:szCs w:val="22"/>
              </w:rPr>
              <w:t>prosté</w:t>
            </w:r>
            <w:r w:rsidR="001441F1">
              <w:rPr>
                <w:sz w:val="22"/>
                <w:szCs w:val="22"/>
              </w:rPr>
              <w:t xml:space="preserve">. Kvantitativní pojetí výzkumu se zdá být vhodnější. </w:t>
            </w:r>
          </w:p>
          <w:p w:rsidR="00B32F81" w:rsidRDefault="00B32F81" w:rsidP="00086B0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Věkový rozdíl mezi dvěma respondenty je i 7 let</w:t>
            </w:r>
          </w:p>
          <w:p w:rsidR="004A0F48" w:rsidRDefault="00086B09" w:rsidP="001876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441F1">
              <w:rPr>
                <w:sz w:val="22"/>
                <w:szCs w:val="22"/>
              </w:rPr>
              <w:t>Studentka zvolila metod</w:t>
            </w:r>
            <w:r w:rsidR="00671B13">
              <w:rPr>
                <w:sz w:val="22"/>
                <w:szCs w:val="22"/>
              </w:rPr>
              <w:t xml:space="preserve">u analýzy dat otevřené kódování. </w:t>
            </w:r>
            <w:bookmarkStart w:id="0" w:name="_GoBack"/>
            <w:bookmarkEnd w:id="0"/>
            <w:r w:rsidR="00671B13">
              <w:rPr>
                <w:sz w:val="22"/>
                <w:szCs w:val="22"/>
              </w:rPr>
              <w:t>S</w:t>
            </w:r>
            <w:r w:rsidRPr="001441F1">
              <w:rPr>
                <w:sz w:val="22"/>
                <w:szCs w:val="22"/>
              </w:rPr>
              <w:t>amotná interpretace dat je poměrně stručná</w:t>
            </w:r>
            <w:r w:rsidR="001441F1" w:rsidRPr="001441F1">
              <w:rPr>
                <w:sz w:val="22"/>
                <w:szCs w:val="22"/>
              </w:rPr>
              <w:t xml:space="preserve">. </w:t>
            </w:r>
            <w:r w:rsidR="004A0F48" w:rsidRPr="001441F1">
              <w:rPr>
                <w:sz w:val="22"/>
                <w:szCs w:val="22"/>
              </w:rPr>
              <w:t>Autorka nepokračovala v další fázi analytické práce a nehledala vztahy mezi kategoriemi.</w:t>
            </w:r>
          </w:p>
          <w:p w:rsidR="001441F1" w:rsidRDefault="001441F1" w:rsidP="0018768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Shrnutí výsledků výzkumu autorka popisuje dle výzkumných otázek, absentuje odborná diskuse. </w:t>
            </w:r>
          </w:p>
          <w:p w:rsidR="00B411DB" w:rsidRPr="001441F1" w:rsidRDefault="00B411DB" w:rsidP="001441F1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E11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671B13" w:rsidRPr="00671B13" w:rsidRDefault="00086B09" w:rsidP="00671B1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86B09">
              <w:rPr>
                <w:sz w:val="22"/>
                <w:szCs w:val="22"/>
              </w:rPr>
              <w:t>Můžete říci, jaké výsledky výzkumného šetření pro Vás byly překvapující?</w:t>
            </w:r>
          </w:p>
          <w:p w:rsidR="00B411DB" w:rsidRDefault="00086B09" w:rsidP="001D018E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86B09">
              <w:rPr>
                <w:sz w:val="22"/>
                <w:szCs w:val="22"/>
              </w:rPr>
              <w:t>Jaká je souvislost studovaného tématu s oborem Sociální pedagogika?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671B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86B09">
              <w:rPr>
                <w:sz w:val="22"/>
                <w:szCs w:val="22"/>
              </w:rPr>
              <w:t>29.6.2020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A9" w:rsidRDefault="00694FA9">
      <w:r>
        <w:separator/>
      </w:r>
    </w:p>
  </w:endnote>
  <w:endnote w:type="continuationSeparator" w:id="0">
    <w:p w:rsidR="00694FA9" w:rsidRDefault="0069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A9" w:rsidRDefault="00694FA9">
      <w:r>
        <w:separator/>
      </w:r>
    </w:p>
  </w:footnote>
  <w:footnote w:type="continuationSeparator" w:id="0">
    <w:p w:rsidR="00694FA9" w:rsidRDefault="00694FA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70267"/>
    <w:multiLevelType w:val="hybridMultilevel"/>
    <w:tmpl w:val="2E8280FA"/>
    <w:lvl w:ilvl="0" w:tplc="862810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3AF5"/>
    <w:multiLevelType w:val="hybridMultilevel"/>
    <w:tmpl w:val="55482A6E"/>
    <w:lvl w:ilvl="0" w:tplc="C49626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25BB"/>
    <w:multiLevelType w:val="hybridMultilevel"/>
    <w:tmpl w:val="140C8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E9"/>
    <w:rsid w:val="00086B09"/>
    <w:rsid w:val="001441F1"/>
    <w:rsid w:val="00362AB0"/>
    <w:rsid w:val="003F5DA2"/>
    <w:rsid w:val="004A0F48"/>
    <w:rsid w:val="00507DBC"/>
    <w:rsid w:val="00512982"/>
    <w:rsid w:val="005232CF"/>
    <w:rsid w:val="00526D47"/>
    <w:rsid w:val="0055255D"/>
    <w:rsid w:val="005C219A"/>
    <w:rsid w:val="00671B13"/>
    <w:rsid w:val="006847E2"/>
    <w:rsid w:val="00694FA9"/>
    <w:rsid w:val="008614B3"/>
    <w:rsid w:val="009B2248"/>
    <w:rsid w:val="009F4CE9"/>
    <w:rsid w:val="00A25C24"/>
    <w:rsid w:val="00AF1740"/>
    <w:rsid w:val="00B32F81"/>
    <w:rsid w:val="00B411DB"/>
    <w:rsid w:val="00BA3203"/>
    <w:rsid w:val="00C50B27"/>
    <w:rsid w:val="00C86EE9"/>
    <w:rsid w:val="00CE0A8B"/>
    <w:rsid w:val="00DC1BF5"/>
    <w:rsid w:val="00DE1137"/>
    <w:rsid w:val="00E67C85"/>
    <w:rsid w:val="00E709EA"/>
    <w:rsid w:val="00F1326B"/>
    <w:rsid w:val="00F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E9EBA"/>
  <w15:chartTrackingRefBased/>
  <w15:docId w15:val="{CA608172-5935-4A40-ABC0-B121A077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1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19</TotalTime>
  <Pages>1</Pages>
  <Words>317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Michaela Lukešová</cp:lastModifiedBy>
  <cp:revision>4</cp:revision>
  <cp:lastPrinted>2012-04-25T08:21:00Z</cp:lastPrinted>
  <dcterms:created xsi:type="dcterms:W3CDTF">2020-07-01T04:09:00Z</dcterms:created>
  <dcterms:modified xsi:type="dcterms:W3CDTF">2020-07-07T06:47:00Z</dcterms:modified>
</cp:coreProperties>
</file>