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2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Karolína Slouková,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2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dětmi se školním neúspěchem z pohledu pracovníků volnočasového zařízení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2008B" w:rsidP="00C20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B2D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B2D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222A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662DE" w:rsidRPr="00975051" w:rsidRDefault="00B411DB" w:rsidP="0097505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</w:t>
            </w:r>
            <w:r w:rsidR="003222AB">
              <w:rPr>
                <w:sz w:val="22"/>
                <w:szCs w:val="22"/>
              </w:rPr>
              <w:t xml:space="preserve">tématem školního neúspěchu z pohledu pracovníků volnočasového zařízení. Oceňuji volbu tématu, které je zajímavé a originální. V některých </w:t>
            </w:r>
            <w:r w:rsidR="00C133B5">
              <w:rPr>
                <w:sz w:val="22"/>
                <w:szCs w:val="22"/>
              </w:rPr>
              <w:t xml:space="preserve">částech </w:t>
            </w:r>
            <w:r w:rsidR="003222AB">
              <w:rPr>
                <w:sz w:val="22"/>
                <w:szCs w:val="22"/>
              </w:rPr>
              <w:t xml:space="preserve">(zejména </w:t>
            </w:r>
            <w:r w:rsidR="00C133B5">
              <w:rPr>
                <w:sz w:val="22"/>
                <w:szCs w:val="22"/>
              </w:rPr>
              <w:t>v kvalitativní analýze</w:t>
            </w:r>
            <w:r w:rsidR="003222AB">
              <w:rPr>
                <w:sz w:val="22"/>
                <w:szCs w:val="22"/>
              </w:rPr>
              <w:t xml:space="preserve">) mohla být práce rozpracovanější. 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4C3ABD" w:rsidRDefault="004C3ABD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tématu, </w:t>
            </w:r>
          </w:p>
          <w:p w:rsidR="00AC5664" w:rsidRDefault="00E150A4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koncepce práce, </w:t>
            </w:r>
          </w:p>
          <w:p w:rsidR="00E150A4" w:rsidRDefault="006A34AA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hlubší porozumění</w:t>
            </w:r>
            <w:r w:rsidR="003222AB">
              <w:rPr>
                <w:sz w:val="22"/>
                <w:szCs w:val="22"/>
              </w:rPr>
              <w:t xml:space="preserve"> (kvalitativní pojetí).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3222AB" w:rsidRDefault="00C133B5" w:rsidP="002B2D2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se místy objevují velmi stručné až heslovité informace (zejména kapitola 3), </w:t>
            </w:r>
          </w:p>
          <w:p w:rsidR="00C133B5" w:rsidRDefault="00C133B5" w:rsidP="002B2D2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střídá autorský plurál a singulár, </w:t>
            </w:r>
          </w:p>
          <w:p w:rsidR="00C133B5" w:rsidRDefault="00C133B5" w:rsidP="002B2D2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směřují spíše k popisnému zpracování, </w:t>
            </w:r>
          </w:p>
          <w:p w:rsidR="00C133B5" w:rsidRDefault="00C133B5" w:rsidP="002B2D2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samotná analýza se drží výpovědí účastníků výzkumu, nejde příliš pod povrch, vytvořené kódy jsou příliš obecné, paradigmatický model nepřináší nové poznatky, </w:t>
            </w:r>
          </w:p>
          <w:p w:rsidR="00C133B5" w:rsidRDefault="00C133B5" w:rsidP="002B2D2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vágní,</w:t>
            </w:r>
          </w:p>
          <w:p w:rsidR="002B2D2A" w:rsidRDefault="00C133B5" w:rsidP="002B2D2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velmi obecné.</w:t>
            </w:r>
          </w:p>
          <w:p w:rsidR="00975051" w:rsidRPr="00C50B27" w:rsidRDefault="00C133B5" w:rsidP="00975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 uvedené nedostatky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75051" w:rsidRPr="00790CB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133B5" w:rsidP="003662D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a interpretujte paradigmatický model – se zřetelem ke školnímu neúspěchu. </w:t>
            </w:r>
          </w:p>
          <w:p w:rsidR="00790CBC" w:rsidRPr="00DD3C76" w:rsidRDefault="00C133B5" w:rsidP="00DD3C7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jaká metoda byla použita ke zpracování dat a jak byly vytvoř</w:t>
            </w:r>
            <w:r w:rsidR="006A34AA">
              <w:rPr>
                <w:sz w:val="22"/>
                <w:szCs w:val="22"/>
              </w:rPr>
              <w:t>eny kódy v kvalitativní analýze.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22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3A6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3A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975051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CF" w:rsidRDefault="00E761CF">
      <w:r>
        <w:separator/>
      </w:r>
    </w:p>
  </w:endnote>
  <w:endnote w:type="continuationSeparator" w:id="0">
    <w:p w:rsidR="00E761CF" w:rsidRDefault="00E7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CF" w:rsidRDefault="00E761CF">
      <w:r>
        <w:separator/>
      </w:r>
    </w:p>
  </w:footnote>
  <w:footnote w:type="continuationSeparator" w:id="0">
    <w:p w:rsidR="00E761CF" w:rsidRDefault="00E761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22D"/>
    <w:multiLevelType w:val="hybridMultilevel"/>
    <w:tmpl w:val="EBACA9D2"/>
    <w:lvl w:ilvl="0" w:tplc="00B6B3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93042E5"/>
    <w:multiLevelType w:val="hybridMultilevel"/>
    <w:tmpl w:val="FF20131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27B1"/>
    <w:multiLevelType w:val="hybridMultilevel"/>
    <w:tmpl w:val="F846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4"/>
    <w:rsid w:val="00154F27"/>
    <w:rsid w:val="002B2D2A"/>
    <w:rsid w:val="003222AB"/>
    <w:rsid w:val="00362AB0"/>
    <w:rsid w:val="003662DE"/>
    <w:rsid w:val="003F5DA2"/>
    <w:rsid w:val="004A362C"/>
    <w:rsid w:val="004C3ABD"/>
    <w:rsid w:val="00512982"/>
    <w:rsid w:val="00526D47"/>
    <w:rsid w:val="0055255D"/>
    <w:rsid w:val="005C219A"/>
    <w:rsid w:val="00654E4F"/>
    <w:rsid w:val="006847E2"/>
    <w:rsid w:val="006A34AA"/>
    <w:rsid w:val="00754C95"/>
    <w:rsid w:val="007553A2"/>
    <w:rsid w:val="00790CBC"/>
    <w:rsid w:val="008614B3"/>
    <w:rsid w:val="00975051"/>
    <w:rsid w:val="009A27D5"/>
    <w:rsid w:val="00A16300"/>
    <w:rsid w:val="00A962D2"/>
    <w:rsid w:val="00AB4FF2"/>
    <w:rsid w:val="00AC53A6"/>
    <w:rsid w:val="00AC5664"/>
    <w:rsid w:val="00B411DB"/>
    <w:rsid w:val="00B55494"/>
    <w:rsid w:val="00BA3203"/>
    <w:rsid w:val="00C133B5"/>
    <w:rsid w:val="00C2008B"/>
    <w:rsid w:val="00C50B27"/>
    <w:rsid w:val="00CA7D64"/>
    <w:rsid w:val="00D05C79"/>
    <w:rsid w:val="00DC1BF5"/>
    <w:rsid w:val="00DD3C76"/>
    <w:rsid w:val="00E150A4"/>
    <w:rsid w:val="00E709EA"/>
    <w:rsid w:val="00E761CF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3FAF-0FF1-4CC9-AEFE-B02BFFE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Posudky_2020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178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11</cp:revision>
  <cp:lastPrinted>2012-04-25T08:21:00Z</cp:lastPrinted>
  <dcterms:created xsi:type="dcterms:W3CDTF">2020-07-01T15:27:00Z</dcterms:created>
  <dcterms:modified xsi:type="dcterms:W3CDTF">2020-07-02T20:51:00Z</dcterms:modified>
</cp:coreProperties>
</file>