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2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Pončíková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2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Prohlubující se propast mezi generacemi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22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2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2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D3D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22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Tematicky zapadá práce do studijního oboru. </w:t>
            </w:r>
            <w:r w:rsidR="008D3D77">
              <w:rPr>
                <w:sz w:val="22"/>
                <w:szCs w:val="22"/>
              </w:rPr>
              <w:t xml:space="preserve">V práci jsou drobné gramatické a stylistické chyby. </w:t>
            </w:r>
            <w:r>
              <w:rPr>
                <w:sz w:val="22"/>
                <w:szCs w:val="22"/>
              </w:rPr>
              <w:t>V teoretické části vychází autorka z relevantních zdrojů. V praktické části použila vlastní dotazník. Uvítala bych hlubší komentáře získaných dat, především v rovině proč, tedy hledání širších odpovědí na výzkumné otázky</w:t>
            </w:r>
            <w:r w:rsidR="008D3D7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Např. proč obě skupiny považují za propast vzdálenost. Jakou vzdálenost - metrickou, časovou, názorovou?</w:t>
            </w:r>
            <w:r w:rsidR="008D3D77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D3D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může udělat společnost jako celek pro lepší pochopení generací?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3D77">
              <w:rPr>
                <w:sz w:val="22"/>
                <w:szCs w:val="22"/>
              </w:rPr>
              <w:t xml:space="preserve"> 25.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3E" w:rsidRDefault="003C0A3E">
      <w:r>
        <w:separator/>
      </w:r>
    </w:p>
  </w:endnote>
  <w:endnote w:type="continuationSeparator" w:id="0">
    <w:p w:rsidR="003C0A3E" w:rsidRDefault="003C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3E" w:rsidRDefault="003C0A3E">
      <w:r>
        <w:separator/>
      </w:r>
    </w:p>
  </w:footnote>
  <w:footnote w:type="continuationSeparator" w:id="0">
    <w:p w:rsidR="003C0A3E" w:rsidRDefault="003C0A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362AB0"/>
    <w:rsid w:val="003C0A3E"/>
    <w:rsid w:val="003F5DA2"/>
    <w:rsid w:val="004220A6"/>
    <w:rsid w:val="00512982"/>
    <w:rsid w:val="00514664"/>
    <w:rsid w:val="00526D47"/>
    <w:rsid w:val="0055255D"/>
    <w:rsid w:val="005C219A"/>
    <w:rsid w:val="006847E2"/>
    <w:rsid w:val="00730C1A"/>
    <w:rsid w:val="008D3D77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2020-06-25T11:10:00Z</dcterms:created>
  <dcterms:modified xsi:type="dcterms:W3CDTF">2020-06-25T11:10:00Z</dcterms:modified>
</cp:coreProperties>
</file>