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2062C1" w:rsidRPr="002062C1">
        <w:rPr>
          <w:b/>
          <w:i/>
          <w:sz w:val="22"/>
          <w:szCs w:val="22"/>
        </w:rPr>
        <w:t>Bc</w:t>
      </w:r>
      <w:r w:rsidR="002062C1">
        <w:rPr>
          <w:b/>
          <w:i/>
          <w:sz w:val="22"/>
          <w:szCs w:val="22"/>
        </w:rPr>
        <w:t xml:space="preserve">. </w:t>
      </w:r>
      <w:r w:rsidR="002062C1" w:rsidRPr="002062C1">
        <w:rPr>
          <w:b/>
          <w:i/>
          <w:sz w:val="22"/>
          <w:szCs w:val="22"/>
        </w:rPr>
        <w:t>Dominik Torm</w:t>
      </w:r>
      <w:r w:rsidR="002062C1">
        <w:rPr>
          <w:b/>
          <w:i/>
          <w:sz w:val="22"/>
          <w:szCs w:val="22"/>
        </w:rPr>
        <w:t>a</w:t>
      </w:r>
      <w:r w:rsidR="001C1C93" w:rsidRPr="00F506F8">
        <w:rPr>
          <w:b/>
          <w:i/>
          <w:sz w:val="22"/>
          <w:szCs w:val="22"/>
        </w:rPr>
        <w:fldChar w:fldCharType="end"/>
      </w:r>
      <w:bookmarkEnd w:id="0"/>
      <w:r>
        <w:tab/>
      </w:r>
      <w:bookmarkEnd w:id="1"/>
      <w:r w:rsidR="00407C4C">
        <w:t>Vedoucí</w:t>
      </w:r>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47E5" w:rsidRPr="008447E5">
        <w:rPr>
          <w:b/>
          <w:i/>
          <w:sz w:val="22"/>
          <w:szCs w:val="22"/>
        </w:rPr>
        <w:t>Ing. Jiří Bejtkovský, Ph.D</w:t>
      </w:r>
      <w:r w:rsidR="008447E5">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447E5">
        <w:rPr>
          <w:b/>
          <w:i/>
          <w:sz w:val="22"/>
          <w:szCs w:val="22"/>
        </w:rPr>
        <w:t>2020/2021</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062C1" w:rsidRPr="002062C1">
        <w:rPr>
          <w:b/>
          <w:i/>
          <w:sz w:val="22"/>
          <w:szCs w:val="22"/>
        </w:rPr>
        <w:t>Projekt zlepšení současného stavu marketingové komunikace ve vybrané společnost</w:t>
      </w:r>
      <w:r w:rsidR="002062C1">
        <w:rPr>
          <w:b/>
          <w:i/>
          <w:sz w:val="22"/>
          <w:szCs w:val="22"/>
        </w:rPr>
        <w:t>i</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71094">
              <w:rPr>
                <w:b/>
                <w:snapToGrid w:val="0"/>
                <w:color w:val="000000"/>
              </w:rPr>
            </w:r>
            <w:r w:rsidR="0007109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71094">
              <w:rPr>
                <w:snapToGrid w:val="0"/>
                <w:color w:val="000000"/>
              </w:rPr>
            </w:r>
            <w:r w:rsidR="0007109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447E5">
              <w:rPr>
                <w:b/>
                <w:noProof/>
                <w:snapToGrid w:val="0"/>
                <w:color w:val="000000"/>
              </w:rPr>
              <w:t>26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2062C1" w:rsidRPr="002062C1" w:rsidRDefault="001C1C93" w:rsidP="002062C1">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2062C1" w:rsidRPr="002062C1">
        <w:rPr>
          <w:i/>
          <w:noProof/>
        </w:rPr>
        <w:t>Diplomová práce je zaměřena na oblast zlepšení současného stavu marketingové komunikace ve vybrané společnosti. Teoretická část DP je zpracována přehledně, jednotlivé kapitoly utváří ucelenou logickou strukturu celého výzkumného problému. Praktická část DP, analýza, je mimo jiné postavena na zodpovězení výzkumných otázek, které si diplomant sám stanovil, což lze hodnotit pozitivně. Díky této části DP tak dále získal komplexní přehled o zkoumané problematice. Navržený projekt obsahuje veškeré náležitosti nutné k jeho implementaci do praxe. Po stránce grafické i stránce formální splňuje DP veškeré náležitosti. Předem definované cíle DP byly splněny. DP hodnotím jako velmi kvalitní a doporučuji ji k obhajobě.</w:t>
      </w:r>
    </w:p>
    <w:p w:rsidR="002062C1" w:rsidRPr="002062C1" w:rsidRDefault="002062C1" w:rsidP="002062C1">
      <w:pPr>
        <w:rPr>
          <w:i/>
          <w:noProof/>
        </w:rPr>
      </w:pPr>
    </w:p>
    <w:p w:rsidR="002062C1" w:rsidRPr="002062C1" w:rsidRDefault="002062C1" w:rsidP="002062C1">
      <w:pPr>
        <w:rPr>
          <w:i/>
          <w:noProof/>
        </w:rPr>
      </w:pPr>
      <w:r w:rsidRPr="002062C1">
        <w:rPr>
          <w:i/>
          <w:noProof/>
        </w:rPr>
        <w:t>Otázky k obhajobě:</w:t>
      </w:r>
    </w:p>
    <w:p w:rsidR="002062C1" w:rsidRPr="002062C1" w:rsidRDefault="002062C1" w:rsidP="002062C1">
      <w:pPr>
        <w:rPr>
          <w:i/>
          <w:noProof/>
        </w:rPr>
      </w:pPr>
      <w:r w:rsidRPr="002062C1">
        <w:rPr>
          <w:i/>
          <w:noProof/>
        </w:rPr>
        <w:t>1. Který ze sedmi prezentovaných akčních plánů považuje diplomant za nejvíce účinný, a z jakého důvodu právě tento akční plán</w:t>
      </w:r>
      <w:r>
        <w:rPr>
          <w:i/>
          <w:noProof/>
        </w:rPr>
        <w:t>?</w:t>
      </w:r>
    </w:p>
    <w:p w:rsidR="00845B98" w:rsidRPr="00AE58C9" w:rsidRDefault="002062C1" w:rsidP="002062C1">
      <w:pPr>
        <w:rPr>
          <w:i/>
        </w:rPr>
      </w:pPr>
      <w:r w:rsidRPr="002062C1">
        <w:rPr>
          <w:i/>
          <w:noProof/>
        </w:rPr>
        <w:t>2. Měl již diplomant možnost projednat svoji DP s představiteli vybrané společnosti, jaké byly případné reakce?</w:t>
      </w:r>
      <w:r w:rsidR="001C1C93">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71094">
        <w:rPr>
          <w:i/>
        </w:rPr>
      </w:r>
      <w:r w:rsidR="00071094">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77104">
        <w:rPr>
          <w:i/>
        </w:rPr>
      </w:r>
      <w:r w:rsidR="0007109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447E5">
        <w:rPr>
          <w:i/>
          <w:noProof/>
        </w:rPr>
        <w:t>12. června 2021</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476" w:rsidRDefault="00305476">
      <w:r>
        <w:separator/>
      </w:r>
    </w:p>
  </w:endnote>
  <w:endnote w:type="continuationSeparator" w:id="0">
    <w:p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476" w:rsidRDefault="00305476">
      <w:r>
        <w:separator/>
      </w:r>
    </w:p>
  </w:footnote>
  <w:footnote w:type="continuationSeparator" w:id="0">
    <w:p w:rsidR="00305476" w:rsidRDefault="0030547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062C1"/>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47E5"/>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77104"/>
    <w:rsid w:val="00DD4A7E"/>
    <w:rsid w:val="00DF1948"/>
    <w:rsid w:val="00DF2926"/>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09E4F22-F6F4-4DE3-A255-639F4D0C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3614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10</cp:revision>
  <cp:lastPrinted>2014-07-24T08:52:00Z</cp:lastPrinted>
  <dcterms:created xsi:type="dcterms:W3CDTF">2018-04-24T10:14:00Z</dcterms:created>
  <dcterms:modified xsi:type="dcterms:W3CDTF">2021-06-12T18:28:00Z</dcterms:modified>
</cp:coreProperties>
</file>