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F36EED" w:rsidP="00F36EE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</w:t>
            </w:r>
            <w:r w:rsidR="006847E2" w:rsidRPr="00C50B27">
              <w:rPr>
                <w:b/>
                <w:sz w:val="22"/>
                <w:szCs w:val="22"/>
              </w:rPr>
              <w:t xml:space="preserve">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43D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Tereza Krajčová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43D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volného času u žáků sportovních a nesportovních tříd 2.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F36E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7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837EC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1837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DF7318" w:rsidRDefault="002C7F01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Originální námět se </w:t>
            </w:r>
            <w:r w:rsidR="00DF7318" w:rsidRPr="00DF7318">
              <w:rPr>
                <w:sz w:val="22"/>
                <w:szCs w:val="22"/>
              </w:rPr>
              <w:t>vztahem k</w:t>
            </w:r>
            <w:r>
              <w:rPr>
                <w:sz w:val="22"/>
                <w:szCs w:val="22"/>
              </w:rPr>
              <w:t> </w:t>
            </w:r>
            <w:r w:rsidR="00DF7318" w:rsidRPr="00DF7318">
              <w:rPr>
                <w:sz w:val="22"/>
                <w:szCs w:val="22"/>
              </w:rPr>
              <w:t>oboru</w:t>
            </w:r>
          </w:p>
          <w:p w:rsidR="002C7F01" w:rsidRDefault="002C7F01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části, relevantní publikační zdroje, včetně cizojazyčných</w:t>
            </w:r>
          </w:p>
          <w:p w:rsidR="002C7F01" w:rsidRDefault="002C7F01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Kvalitní zpracování teoretické části práce</w:t>
            </w:r>
          </w:p>
          <w:p w:rsidR="002C7F01" w:rsidRDefault="002C7F01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Srozumitelně popsaná metodologie a formulace výzkumných cílů, konstrukce vlastního dotazníku, realizace předvýzkumu, pečlivá analýza dat, ověření hypotéz</w:t>
            </w:r>
          </w:p>
          <w:p w:rsidR="001837EC" w:rsidRPr="00DF7318" w:rsidRDefault="001837EC" w:rsidP="00DF73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Zajímavé výsledky jsou rozvedeny ve Shrnutí, jejich interpretaci a v diskuzi</w:t>
            </w:r>
          </w:p>
          <w:p w:rsidR="002168F8" w:rsidRPr="00DF7318" w:rsidRDefault="002168F8" w:rsidP="00362AB0">
            <w:pPr>
              <w:rPr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B411DB" w:rsidRPr="000C6880" w:rsidRDefault="001837EC" w:rsidP="000C688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Nepřesný odkaz na Světovou zdravotnickou organizaci, s. 64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1837EC" w:rsidRDefault="001837EC" w:rsidP="00C50B27">
            <w:pPr>
              <w:jc w:val="center"/>
              <w:rPr>
                <w:b/>
                <w:sz w:val="22"/>
                <w:szCs w:val="22"/>
              </w:rPr>
            </w:pPr>
            <w:r w:rsidRPr="001837EC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0C6880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651E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C68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C6880">
              <w:rPr>
                <w:sz w:val="22"/>
                <w:szCs w:val="22"/>
              </w:rPr>
              <w:t xml:space="preserve"> PhDr. Hana Včelařová, </w:t>
            </w:r>
            <w:proofErr w:type="gramStart"/>
            <w:r w:rsidR="000C68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B25" w:rsidRDefault="00454B25">
      <w:r>
        <w:separator/>
      </w:r>
    </w:p>
  </w:endnote>
  <w:endnote w:type="continuationSeparator" w:id="0">
    <w:p w:rsidR="00454B25" w:rsidRDefault="0045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B25" w:rsidRDefault="00454B25">
      <w:r>
        <w:separator/>
      </w:r>
    </w:p>
  </w:footnote>
  <w:footnote w:type="continuationSeparator" w:id="0">
    <w:p w:rsidR="00454B25" w:rsidRDefault="00454B2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E07A1"/>
    <w:multiLevelType w:val="hybridMultilevel"/>
    <w:tmpl w:val="CA603B48"/>
    <w:lvl w:ilvl="0" w:tplc="975072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64EC0"/>
    <w:rsid w:val="000C0EEA"/>
    <w:rsid w:val="000C6880"/>
    <w:rsid w:val="000C740C"/>
    <w:rsid w:val="000E2C47"/>
    <w:rsid w:val="000F4D7B"/>
    <w:rsid w:val="000F5F89"/>
    <w:rsid w:val="001434A3"/>
    <w:rsid w:val="0014505F"/>
    <w:rsid w:val="0017594E"/>
    <w:rsid w:val="001837EC"/>
    <w:rsid w:val="00185694"/>
    <w:rsid w:val="001B37C3"/>
    <w:rsid w:val="002168F8"/>
    <w:rsid w:val="00253406"/>
    <w:rsid w:val="0029353A"/>
    <w:rsid w:val="002C7F01"/>
    <w:rsid w:val="00325C0E"/>
    <w:rsid w:val="003579F8"/>
    <w:rsid w:val="00362AB0"/>
    <w:rsid w:val="00394D2D"/>
    <w:rsid w:val="003C7554"/>
    <w:rsid w:val="003F5DA2"/>
    <w:rsid w:val="00454B25"/>
    <w:rsid w:val="004956E8"/>
    <w:rsid w:val="00512982"/>
    <w:rsid w:val="00514664"/>
    <w:rsid w:val="00526D47"/>
    <w:rsid w:val="00551392"/>
    <w:rsid w:val="0055255D"/>
    <w:rsid w:val="005C219A"/>
    <w:rsid w:val="005E3F2B"/>
    <w:rsid w:val="006419A5"/>
    <w:rsid w:val="00651E08"/>
    <w:rsid w:val="006847E2"/>
    <w:rsid w:val="006C12E3"/>
    <w:rsid w:val="00730C1A"/>
    <w:rsid w:val="007E651D"/>
    <w:rsid w:val="007F0EBC"/>
    <w:rsid w:val="007F3AC4"/>
    <w:rsid w:val="008B2A19"/>
    <w:rsid w:val="008F11AD"/>
    <w:rsid w:val="00902BAE"/>
    <w:rsid w:val="00943D1E"/>
    <w:rsid w:val="009A27B4"/>
    <w:rsid w:val="009B6867"/>
    <w:rsid w:val="009C41DF"/>
    <w:rsid w:val="009D712E"/>
    <w:rsid w:val="009E1068"/>
    <w:rsid w:val="00A742FC"/>
    <w:rsid w:val="00AE712D"/>
    <w:rsid w:val="00AF4C39"/>
    <w:rsid w:val="00B0739A"/>
    <w:rsid w:val="00B1139D"/>
    <w:rsid w:val="00B40147"/>
    <w:rsid w:val="00B411DB"/>
    <w:rsid w:val="00B514F4"/>
    <w:rsid w:val="00BA3203"/>
    <w:rsid w:val="00C03D7D"/>
    <w:rsid w:val="00C50B27"/>
    <w:rsid w:val="00C8124F"/>
    <w:rsid w:val="00D62416"/>
    <w:rsid w:val="00D75AFA"/>
    <w:rsid w:val="00D8166D"/>
    <w:rsid w:val="00DC1BF5"/>
    <w:rsid w:val="00DD102B"/>
    <w:rsid w:val="00DF7318"/>
    <w:rsid w:val="00E047AF"/>
    <w:rsid w:val="00E45049"/>
    <w:rsid w:val="00E702A6"/>
    <w:rsid w:val="00E709EA"/>
    <w:rsid w:val="00ED246B"/>
    <w:rsid w:val="00EF3652"/>
    <w:rsid w:val="00F36EED"/>
    <w:rsid w:val="00F412B3"/>
    <w:rsid w:val="00F9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3BFBF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2020-07-07T14:44:00Z</dcterms:created>
  <dcterms:modified xsi:type="dcterms:W3CDTF">2020-07-07T14:44:00Z</dcterms:modified>
</cp:coreProperties>
</file>