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06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Alena </w:t>
            </w:r>
            <w:proofErr w:type="spellStart"/>
            <w:r>
              <w:rPr>
                <w:sz w:val="22"/>
                <w:szCs w:val="22"/>
              </w:rPr>
              <w:t>Bortlíková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06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Probační dohled nad mladistvým v rámci jeho resocializace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06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06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06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06C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bakalářské práce odpovídá studovanému oboru a jeho zaměření. Autorka si vybrala téma náročné a také do určité míry kontroverzní. V teoretické části vychází z relevantních zdrojů. Vysoce oceňuji zpracování praktické části. Autorka nejdříve zpracovala na základě spisů a studia dalších materiálů kazuistiky, které dále analyzovala tak, aby našla odpovědi na výzkumné otázky. </w:t>
            </w:r>
            <w:r w:rsidR="00E4227E">
              <w:rPr>
                <w:sz w:val="22"/>
                <w:szCs w:val="22"/>
              </w:rPr>
              <w:t>Chtěla bych vyzdvihnout kapitolu 6 Závěrečný komentář a doporučení pro praxi, kde poukazuje na nedostatky celého systému.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422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se snažila donutit stát, aby dával na probační programy pro mladistvé více financí?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4227E">
              <w:rPr>
                <w:sz w:val="22"/>
                <w:szCs w:val="22"/>
              </w:rPr>
              <w:t xml:space="preserve"> 25.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CE" w:rsidRDefault="00990BCE">
      <w:r>
        <w:separator/>
      </w:r>
    </w:p>
  </w:endnote>
  <w:endnote w:type="continuationSeparator" w:id="0">
    <w:p w:rsidR="00990BCE" w:rsidRDefault="0099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CE" w:rsidRDefault="00990BCE">
      <w:r>
        <w:separator/>
      </w:r>
    </w:p>
  </w:footnote>
  <w:footnote w:type="continuationSeparator" w:id="0">
    <w:p w:rsidR="00990BCE" w:rsidRDefault="00990BC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06C67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90BCE"/>
    <w:rsid w:val="00B411DB"/>
    <w:rsid w:val="00BA3203"/>
    <w:rsid w:val="00C03D7D"/>
    <w:rsid w:val="00C50B27"/>
    <w:rsid w:val="00CB3E68"/>
    <w:rsid w:val="00D27115"/>
    <w:rsid w:val="00D62416"/>
    <w:rsid w:val="00DC1BF5"/>
    <w:rsid w:val="00E4227E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2020-06-25T07:11:00Z</dcterms:created>
  <dcterms:modified xsi:type="dcterms:W3CDTF">2020-06-25T07:11:00Z</dcterms:modified>
</cp:coreProperties>
</file>