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329"/>
        <w:gridCol w:w="597"/>
        <w:gridCol w:w="1492"/>
        <w:gridCol w:w="1667"/>
        <w:gridCol w:w="88"/>
        <w:gridCol w:w="1580"/>
        <w:gridCol w:w="1668"/>
      </w:tblGrid>
      <w:tr w:rsidR="006847E2" w14:paraId="670D40D8" w14:textId="77777777" w:rsidTr="00E50037">
        <w:tc>
          <w:tcPr>
            <w:tcW w:w="9742" w:type="dxa"/>
            <w:gridSpan w:val="8"/>
          </w:tcPr>
          <w:p w14:paraId="31CED6A5" w14:textId="77777777" w:rsidR="006847E2" w:rsidRDefault="006847E2" w:rsidP="00347860">
            <w:pPr>
              <w:jc w:val="center"/>
            </w:pPr>
            <w:bookmarkStart w:id="0" w:name="_GoBack"/>
            <w:bookmarkEnd w:id="0"/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14:paraId="1FCD46B0" w14:textId="77777777" w:rsidTr="00E50037">
        <w:tc>
          <w:tcPr>
            <w:tcW w:w="2321" w:type="dxa"/>
          </w:tcPr>
          <w:p w14:paraId="027D948F" w14:textId="77777777"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421" w:type="dxa"/>
            <w:gridSpan w:val="7"/>
          </w:tcPr>
          <w:p w14:paraId="26B8EF9E" w14:textId="50A54B4D" w:rsidR="006847E2" w:rsidRDefault="009E2629" w:rsidP="00362AB0">
            <w:r>
              <w:t xml:space="preserve">Mgr. </w:t>
            </w:r>
            <w:r w:rsidR="003432E4">
              <w:t>Petra Viktora</w:t>
            </w:r>
          </w:p>
        </w:tc>
      </w:tr>
      <w:tr w:rsidR="00E50037" w14:paraId="0199DE4F" w14:textId="77777777" w:rsidTr="00E50037">
        <w:tc>
          <w:tcPr>
            <w:tcW w:w="2321" w:type="dxa"/>
          </w:tcPr>
          <w:p w14:paraId="211D8097" w14:textId="77777777" w:rsidR="006847E2" w:rsidRDefault="006847E2" w:rsidP="00362AB0">
            <w:r>
              <w:t>Název práce</w:t>
            </w:r>
          </w:p>
        </w:tc>
        <w:tc>
          <w:tcPr>
            <w:tcW w:w="7421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05"/>
            </w:tblGrid>
            <w:tr w:rsidR="003432E4" w14:paraId="4F3FF301" w14:textId="77777777">
              <w:trPr>
                <w:trHeight w:val="501"/>
              </w:trPr>
              <w:tc>
                <w:tcPr>
                  <w:tcW w:w="0" w:type="auto"/>
                </w:tcPr>
                <w:p w14:paraId="5764C0A9" w14:textId="51EBDC0A" w:rsidR="003432E4" w:rsidRPr="003432E4" w:rsidRDefault="003432E4" w:rsidP="003432E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3432E4">
                    <w:rPr>
                      <w:b/>
                      <w:bCs/>
                      <w:sz w:val="22"/>
                      <w:szCs w:val="22"/>
                    </w:rPr>
                    <w:t xml:space="preserve">Role sociálně aktivizační služby pro rodiny s dětmi v rodinných systémech cizinců z třetích zemí </w:t>
                  </w:r>
                </w:p>
              </w:tc>
            </w:tr>
          </w:tbl>
          <w:p w14:paraId="03DAF29B" w14:textId="77777777" w:rsidR="006847E2" w:rsidRDefault="006847E2" w:rsidP="00362AB0"/>
        </w:tc>
      </w:tr>
      <w:tr w:rsidR="00E50037" w14:paraId="745DC7AA" w14:textId="77777777" w:rsidTr="00E50037">
        <w:tc>
          <w:tcPr>
            <w:tcW w:w="2321" w:type="dxa"/>
          </w:tcPr>
          <w:p w14:paraId="06F22072" w14:textId="77777777"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421" w:type="dxa"/>
            <w:gridSpan w:val="7"/>
          </w:tcPr>
          <w:p w14:paraId="11D35B2F" w14:textId="2641BE70" w:rsidR="006847E2" w:rsidRDefault="003432E4" w:rsidP="00362AB0">
            <w:r>
              <w:t>Lenka Gulová</w:t>
            </w:r>
            <w:r w:rsidR="009E2629">
              <w:t>, Ph.D</w:t>
            </w:r>
          </w:p>
        </w:tc>
      </w:tr>
      <w:tr w:rsidR="00E50037" w14:paraId="28EA3F60" w14:textId="77777777" w:rsidTr="00E50037">
        <w:tc>
          <w:tcPr>
            <w:tcW w:w="2321" w:type="dxa"/>
          </w:tcPr>
          <w:p w14:paraId="4CC1C60C" w14:textId="77777777" w:rsidR="006847E2" w:rsidRDefault="006847E2" w:rsidP="00362AB0">
            <w:r>
              <w:t>Obor</w:t>
            </w:r>
          </w:p>
        </w:tc>
        <w:tc>
          <w:tcPr>
            <w:tcW w:w="7421" w:type="dxa"/>
            <w:gridSpan w:val="7"/>
          </w:tcPr>
          <w:p w14:paraId="40D79134" w14:textId="77777777" w:rsidR="006847E2" w:rsidRDefault="00347860" w:rsidP="00362AB0">
            <w:r>
              <w:t>Sociální pedagogika</w:t>
            </w:r>
          </w:p>
        </w:tc>
      </w:tr>
      <w:tr w:rsidR="00E50037" w14:paraId="0C47707D" w14:textId="77777777" w:rsidTr="00CF4650">
        <w:tc>
          <w:tcPr>
            <w:tcW w:w="9742" w:type="dxa"/>
            <w:gridSpan w:val="8"/>
            <w:vAlign w:val="center"/>
          </w:tcPr>
          <w:p w14:paraId="3D8E044A" w14:textId="77777777" w:rsidR="00E50037" w:rsidRDefault="00E50037" w:rsidP="00E50037">
            <w:pPr>
              <w:jc w:val="center"/>
            </w:pPr>
            <w:r w:rsidRPr="00165267">
              <w:rPr>
                <w:b/>
              </w:rPr>
              <w:t>Kritéria hodnocení práce</w:t>
            </w:r>
          </w:p>
        </w:tc>
      </w:tr>
      <w:tr w:rsidR="006847E2" w14:paraId="137527F7" w14:textId="77777777" w:rsidTr="00E50037">
        <w:tc>
          <w:tcPr>
            <w:tcW w:w="9742" w:type="dxa"/>
            <w:gridSpan w:val="8"/>
            <w:shd w:val="clear" w:color="auto" w:fill="A6A6A6"/>
          </w:tcPr>
          <w:p w14:paraId="2BB32A94" w14:textId="77777777"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14:paraId="69FD94A8" w14:textId="77777777" w:rsidTr="00F830D2">
        <w:tc>
          <w:tcPr>
            <w:tcW w:w="4739" w:type="dxa"/>
            <w:gridSpan w:val="4"/>
          </w:tcPr>
          <w:p w14:paraId="108AEB0D" w14:textId="77777777" w:rsidR="00E50037" w:rsidRDefault="00E50037" w:rsidP="00362AB0">
            <w:r>
              <w:t>Přehlednost a členění práce</w:t>
            </w:r>
          </w:p>
        </w:tc>
        <w:tc>
          <w:tcPr>
            <w:tcW w:w="1667" w:type="dxa"/>
            <w:vAlign w:val="center"/>
          </w:tcPr>
          <w:p w14:paraId="3C680DAA" w14:textId="77777777"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14:paraId="7EE11895" w14:textId="77777777" w:rsidR="00E50037" w:rsidRPr="009F6DE1" w:rsidRDefault="00E50037" w:rsidP="00F830D2">
            <w:pPr>
              <w:jc w:val="center"/>
              <w:rPr>
                <w:b/>
                <w:bCs/>
              </w:rPr>
            </w:pPr>
            <w:r w:rsidRPr="009F6DE1">
              <w:rPr>
                <w:b/>
                <w:bCs/>
              </w:rPr>
              <w:t>dostatečná</w:t>
            </w:r>
          </w:p>
        </w:tc>
        <w:tc>
          <w:tcPr>
            <w:tcW w:w="1668" w:type="dxa"/>
            <w:vAlign w:val="center"/>
          </w:tcPr>
          <w:p w14:paraId="1C790690" w14:textId="77777777"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14:paraId="7D620676" w14:textId="77777777" w:rsidTr="00F830D2">
        <w:tc>
          <w:tcPr>
            <w:tcW w:w="4739" w:type="dxa"/>
            <w:gridSpan w:val="4"/>
          </w:tcPr>
          <w:p w14:paraId="403CE2C6" w14:textId="77777777" w:rsidR="00E50037" w:rsidRDefault="00E50037" w:rsidP="00362AB0">
            <w:r>
              <w:t>Úroveň jazykového zpracování</w:t>
            </w:r>
          </w:p>
        </w:tc>
        <w:tc>
          <w:tcPr>
            <w:tcW w:w="1667" w:type="dxa"/>
            <w:vAlign w:val="center"/>
          </w:tcPr>
          <w:p w14:paraId="7AD4956D" w14:textId="77777777"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14:paraId="48756C16" w14:textId="77777777" w:rsidR="00E50037" w:rsidRPr="009F6DE1" w:rsidRDefault="00E50037" w:rsidP="00F830D2">
            <w:pPr>
              <w:jc w:val="center"/>
              <w:rPr>
                <w:b/>
                <w:bCs/>
              </w:rPr>
            </w:pPr>
            <w:r w:rsidRPr="009F6DE1">
              <w:rPr>
                <w:b/>
                <w:bCs/>
              </w:rPr>
              <w:t>dostatečná</w:t>
            </w:r>
          </w:p>
        </w:tc>
        <w:tc>
          <w:tcPr>
            <w:tcW w:w="1668" w:type="dxa"/>
            <w:vAlign w:val="center"/>
          </w:tcPr>
          <w:p w14:paraId="5BC05AA3" w14:textId="77777777"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14:paraId="5C46E76B" w14:textId="77777777" w:rsidTr="00F830D2">
        <w:tc>
          <w:tcPr>
            <w:tcW w:w="4739" w:type="dxa"/>
            <w:gridSpan w:val="4"/>
          </w:tcPr>
          <w:p w14:paraId="349EE89C" w14:textId="77777777"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14:paraId="4F4E795E" w14:textId="77777777"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14:paraId="1092FD0B" w14:textId="77777777" w:rsidR="00E50037" w:rsidRPr="009F6DE1" w:rsidRDefault="00E50037" w:rsidP="00F830D2">
            <w:pPr>
              <w:jc w:val="center"/>
              <w:rPr>
                <w:b/>
                <w:bCs/>
              </w:rPr>
            </w:pPr>
            <w:r w:rsidRPr="009F6DE1">
              <w:rPr>
                <w:b/>
                <w:bCs/>
              </w:rPr>
              <w:t>dostatečná</w:t>
            </w:r>
          </w:p>
        </w:tc>
        <w:tc>
          <w:tcPr>
            <w:tcW w:w="1668" w:type="dxa"/>
            <w:vAlign w:val="center"/>
          </w:tcPr>
          <w:p w14:paraId="72024611" w14:textId="77777777"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14:paraId="6836D96F" w14:textId="77777777" w:rsidTr="00247D77">
        <w:tc>
          <w:tcPr>
            <w:tcW w:w="9742" w:type="dxa"/>
            <w:gridSpan w:val="8"/>
            <w:shd w:val="clear" w:color="auto" w:fill="A6A6A6"/>
          </w:tcPr>
          <w:p w14:paraId="2728EDC8" w14:textId="77777777"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14:paraId="54324120" w14:textId="77777777" w:rsidTr="00F830D2">
        <w:tc>
          <w:tcPr>
            <w:tcW w:w="4739" w:type="dxa"/>
            <w:gridSpan w:val="4"/>
          </w:tcPr>
          <w:p w14:paraId="1B4077FB" w14:textId="77777777" w:rsidR="00E50037" w:rsidRDefault="00E50037" w:rsidP="00362AB0">
            <w:r>
              <w:t>Práce s odbornou literaturou</w:t>
            </w:r>
          </w:p>
        </w:tc>
        <w:tc>
          <w:tcPr>
            <w:tcW w:w="1667" w:type="dxa"/>
            <w:vAlign w:val="center"/>
          </w:tcPr>
          <w:p w14:paraId="134786F1" w14:textId="77777777"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14:paraId="3A108C37" w14:textId="77777777" w:rsidR="00E50037" w:rsidRPr="009F6DE1" w:rsidRDefault="00E50037" w:rsidP="00F830D2">
            <w:pPr>
              <w:jc w:val="center"/>
              <w:rPr>
                <w:b/>
                <w:bCs/>
              </w:rPr>
            </w:pPr>
            <w:r w:rsidRPr="009F6DE1">
              <w:rPr>
                <w:b/>
                <w:bCs/>
              </w:rPr>
              <w:t>dostatečná</w:t>
            </w:r>
          </w:p>
        </w:tc>
        <w:tc>
          <w:tcPr>
            <w:tcW w:w="1668" w:type="dxa"/>
            <w:vAlign w:val="center"/>
          </w:tcPr>
          <w:p w14:paraId="27DFEA75" w14:textId="77777777"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14:paraId="71C4A472" w14:textId="77777777" w:rsidTr="00F830D2">
        <w:tc>
          <w:tcPr>
            <w:tcW w:w="4739" w:type="dxa"/>
            <w:gridSpan w:val="4"/>
          </w:tcPr>
          <w:p w14:paraId="26F9526D" w14:textId="77777777" w:rsidR="00E50037" w:rsidRDefault="00E50037" w:rsidP="00362AB0">
            <w:r>
              <w:t>Formulace cílů práce</w:t>
            </w:r>
          </w:p>
        </w:tc>
        <w:tc>
          <w:tcPr>
            <w:tcW w:w="1667" w:type="dxa"/>
            <w:vAlign w:val="center"/>
          </w:tcPr>
          <w:p w14:paraId="45DBE55B" w14:textId="77777777"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14:paraId="1FFAB205" w14:textId="77777777" w:rsidR="00E50037" w:rsidRPr="009F6DE1" w:rsidRDefault="00E50037" w:rsidP="00F830D2">
            <w:pPr>
              <w:jc w:val="center"/>
              <w:rPr>
                <w:b/>
                <w:bCs/>
              </w:rPr>
            </w:pPr>
            <w:r w:rsidRPr="009F6DE1">
              <w:rPr>
                <w:b/>
                <w:bCs/>
              </w:rPr>
              <w:t>dostatečná</w:t>
            </w:r>
          </w:p>
        </w:tc>
        <w:tc>
          <w:tcPr>
            <w:tcW w:w="1668" w:type="dxa"/>
            <w:vAlign w:val="center"/>
          </w:tcPr>
          <w:p w14:paraId="6F8C3B1C" w14:textId="77777777"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14:paraId="41D4E23F" w14:textId="77777777" w:rsidTr="00F830D2">
        <w:tc>
          <w:tcPr>
            <w:tcW w:w="4739" w:type="dxa"/>
            <w:gridSpan w:val="4"/>
          </w:tcPr>
          <w:p w14:paraId="1FE58C3F" w14:textId="77777777"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14:paraId="444216D7" w14:textId="77777777"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14:paraId="36731AA9" w14:textId="77777777"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14:paraId="78D29617" w14:textId="77777777" w:rsidR="00E50037" w:rsidRPr="001A5C05" w:rsidRDefault="00E50037" w:rsidP="00F830D2">
            <w:pPr>
              <w:jc w:val="center"/>
              <w:rPr>
                <w:b/>
                <w:bCs/>
              </w:rPr>
            </w:pPr>
            <w:r w:rsidRPr="001A5C05">
              <w:rPr>
                <w:b/>
                <w:bCs/>
              </w:rPr>
              <w:t>nedostatečná</w:t>
            </w:r>
          </w:p>
        </w:tc>
      </w:tr>
      <w:tr w:rsidR="00E50037" w14:paraId="7C0DC242" w14:textId="77777777" w:rsidTr="00F830D2">
        <w:tc>
          <w:tcPr>
            <w:tcW w:w="4739" w:type="dxa"/>
            <w:gridSpan w:val="4"/>
          </w:tcPr>
          <w:p w14:paraId="1EF86853" w14:textId="77777777" w:rsidR="00E50037" w:rsidRDefault="00E50037" w:rsidP="00347860">
            <w:r>
              <w:t>Splnění cílů a formulace závěrů práce</w:t>
            </w:r>
          </w:p>
        </w:tc>
        <w:tc>
          <w:tcPr>
            <w:tcW w:w="1667" w:type="dxa"/>
            <w:vAlign w:val="center"/>
          </w:tcPr>
          <w:p w14:paraId="3AC6FF09" w14:textId="77777777" w:rsidR="00E50037" w:rsidRDefault="00E50037" w:rsidP="00F830D2">
            <w:pPr>
              <w:jc w:val="center"/>
            </w:pPr>
            <w:r>
              <w:t>výborné</w:t>
            </w:r>
          </w:p>
        </w:tc>
        <w:tc>
          <w:tcPr>
            <w:tcW w:w="1668" w:type="dxa"/>
            <w:gridSpan w:val="2"/>
            <w:vAlign w:val="center"/>
          </w:tcPr>
          <w:p w14:paraId="7F32CFA9" w14:textId="77777777" w:rsidR="00E50037" w:rsidRPr="009E2629" w:rsidRDefault="00E50037" w:rsidP="00F830D2">
            <w:pPr>
              <w:jc w:val="center"/>
              <w:rPr>
                <w:b/>
                <w:bCs/>
              </w:rPr>
            </w:pPr>
            <w:r w:rsidRPr="009E2629">
              <w:rPr>
                <w:b/>
                <w:bCs/>
              </w:rPr>
              <w:t>dostatečné</w:t>
            </w:r>
          </w:p>
        </w:tc>
        <w:tc>
          <w:tcPr>
            <w:tcW w:w="1668" w:type="dxa"/>
            <w:vAlign w:val="center"/>
          </w:tcPr>
          <w:p w14:paraId="5B558CF7" w14:textId="77777777" w:rsidR="00E50037" w:rsidRDefault="00E50037" w:rsidP="00F830D2">
            <w:pPr>
              <w:jc w:val="center"/>
            </w:pPr>
            <w:r>
              <w:t>nedostatečné</w:t>
            </w:r>
          </w:p>
        </w:tc>
      </w:tr>
      <w:tr w:rsidR="00E50037" w14:paraId="5282EAB8" w14:textId="77777777" w:rsidTr="00F830D2">
        <w:tc>
          <w:tcPr>
            <w:tcW w:w="4739" w:type="dxa"/>
            <w:gridSpan w:val="4"/>
          </w:tcPr>
          <w:p w14:paraId="36E258B6" w14:textId="77777777" w:rsidR="00E50037" w:rsidRDefault="00E50037" w:rsidP="00347860">
            <w: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14:paraId="247205FA" w14:textId="77777777" w:rsidR="00E50037" w:rsidRDefault="00E50037" w:rsidP="00F830D2">
            <w:pPr>
              <w:jc w:val="center"/>
            </w:pPr>
            <w:r>
              <w:t>výborný</w:t>
            </w:r>
          </w:p>
        </w:tc>
        <w:tc>
          <w:tcPr>
            <w:tcW w:w="1668" w:type="dxa"/>
            <w:gridSpan w:val="2"/>
            <w:vAlign w:val="center"/>
          </w:tcPr>
          <w:p w14:paraId="455C02B7" w14:textId="77777777" w:rsidR="00E50037" w:rsidRPr="009E2629" w:rsidRDefault="00E50037" w:rsidP="00F830D2">
            <w:pPr>
              <w:jc w:val="center"/>
              <w:rPr>
                <w:b/>
                <w:bCs/>
              </w:rPr>
            </w:pPr>
            <w:r w:rsidRPr="009E2629">
              <w:rPr>
                <w:b/>
                <w:bCs/>
              </w:rPr>
              <w:t>dostatečný</w:t>
            </w:r>
          </w:p>
        </w:tc>
        <w:tc>
          <w:tcPr>
            <w:tcW w:w="1668" w:type="dxa"/>
            <w:vAlign w:val="center"/>
          </w:tcPr>
          <w:p w14:paraId="75E0F77A" w14:textId="77777777" w:rsidR="00E50037" w:rsidRDefault="00E50037" w:rsidP="00F830D2">
            <w:pPr>
              <w:jc w:val="center"/>
            </w:pPr>
            <w:r>
              <w:t>nedostatečný</w:t>
            </w:r>
          </w:p>
        </w:tc>
      </w:tr>
      <w:tr w:rsidR="006847E2" w14:paraId="30224589" w14:textId="77777777" w:rsidTr="00E50037">
        <w:tc>
          <w:tcPr>
            <w:tcW w:w="9742" w:type="dxa"/>
            <w:gridSpan w:val="8"/>
          </w:tcPr>
          <w:p w14:paraId="0373882A" w14:textId="77777777"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Odůvodnění hodnocení práce (silné a slabé stránky práce):</w:t>
            </w:r>
          </w:p>
          <w:p w14:paraId="023B5548" w14:textId="19CBCE75" w:rsidR="006847E2" w:rsidRDefault="006847E2" w:rsidP="00362AB0"/>
          <w:p w14:paraId="52068FB4" w14:textId="77777777" w:rsidR="009F6DE1" w:rsidRDefault="00BD2420" w:rsidP="009F6DE1">
            <w:pPr>
              <w:jc w:val="both"/>
            </w:pPr>
            <w:r>
              <w:t xml:space="preserve">Autorka </w:t>
            </w:r>
            <w:r w:rsidR="001A5C05">
              <w:t>si zcela jistě zvolila aktuální téma, které úzce souvisí s oblastmi sociální pedagogiky</w:t>
            </w:r>
            <w:r w:rsidR="009F6DE1">
              <w:t xml:space="preserve"> a sociální práce. Téma je velmi silné a je žádoucí jeho zpracování, což lze vnímat pozitivně. </w:t>
            </w:r>
          </w:p>
          <w:p w14:paraId="64D5A49E" w14:textId="706DCD25" w:rsidR="0010683C" w:rsidRDefault="001A5C05" w:rsidP="009F6DE1">
            <w:pPr>
              <w:jc w:val="both"/>
              <w:rPr>
                <w:sz w:val="23"/>
                <w:szCs w:val="23"/>
              </w:rPr>
            </w:pPr>
            <w:r>
              <w:t xml:space="preserve">Práce se skládá </w:t>
            </w:r>
            <w:r w:rsidR="00D00354">
              <w:t>z</w:t>
            </w:r>
            <w:r>
              <w:t xml:space="preserve"> teoretické a výzkumné části. Teoretická část </w:t>
            </w:r>
            <w:r w:rsidR="00403D77">
              <w:t>je tvořena třemi kapitolami,</w:t>
            </w:r>
            <w:r w:rsidR="00EA75B5">
              <w:t xml:space="preserve"> </w:t>
            </w:r>
            <w:r w:rsidR="00403D77">
              <w:t xml:space="preserve">u nichž je možné vyjádřit, že </w:t>
            </w:r>
            <w:r w:rsidR="00DA35DB">
              <w:t xml:space="preserve">se zvoleným tématem souvisí a tvoří určité východisko pro výzkumné šetření, </w:t>
            </w:r>
            <w:r w:rsidR="00403D77">
              <w:t xml:space="preserve">ale </w:t>
            </w:r>
            <w:r w:rsidR="00F66DCB">
              <w:t xml:space="preserve">tyto kapitoly </w:t>
            </w:r>
            <w:r w:rsidR="00403D77">
              <w:t>nejsou propojeny žádnou tzv. červenou linkou</w:t>
            </w:r>
            <w:r w:rsidR="009F6DE1">
              <w:t xml:space="preserve">, </w:t>
            </w:r>
            <w:r w:rsidR="00403D77">
              <w:t xml:space="preserve">jsou zpracovány </w:t>
            </w:r>
            <w:r w:rsidR="009F6DE1">
              <w:t>spíše</w:t>
            </w:r>
            <w:r w:rsidR="00403D77">
              <w:t xml:space="preserve"> popisně</w:t>
            </w:r>
            <w:r w:rsidR="00DA35DB">
              <w:t xml:space="preserve"> a informativně. </w:t>
            </w:r>
            <w:r w:rsidR="00F66DCB">
              <w:t>Bohužel, z</w:t>
            </w:r>
            <w:r w:rsidR="00DA35DB">
              <w:t>cela zde postrádám vlastní autorčin text, autorka si neklade otázky, nezamýšlí se, nepolemizuje, v podstatě za ni promlouvají různí autoři. Text teoretické části připomíná studijní materiál než originální odborný tex</w:t>
            </w:r>
            <w:r w:rsidR="00EF4179">
              <w:t>t</w:t>
            </w:r>
            <w:r w:rsidR="0010683C">
              <w:t>.</w:t>
            </w:r>
            <w:r w:rsidR="00EF4179">
              <w:t xml:space="preserve"> Hned zpočátku se začteme do Matouška a dalších známých autorů. </w:t>
            </w:r>
            <w:r w:rsidR="00EF4179" w:rsidRPr="00D147F3">
              <w:t>Některé citace jsou vloženy bez kritického náhledu nebo reflexe autorky</w:t>
            </w:r>
            <w:r w:rsidR="00D147F3">
              <w:t xml:space="preserve">; </w:t>
            </w:r>
            <w:r w:rsidR="00EF4179" w:rsidRPr="00D147F3">
              <w:t>př. str. 18</w:t>
            </w:r>
            <w:r w:rsidR="00D147F3">
              <w:t>…</w:t>
            </w:r>
            <w:r w:rsidR="00EF4179" w:rsidRPr="00D147F3">
              <w:t xml:space="preserve"> </w:t>
            </w:r>
            <w:r w:rsidR="00D147F3" w:rsidRPr="00D147F3">
              <w:rPr>
                <w:i/>
                <w:iCs/>
              </w:rPr>
              <w:t>Z pohledu sociální pedagogiky je hlavním problémem integrace dětí do nových podmínek. Dle Krause totiž: „Děti imigrantů často zůstávají ve výuce pozadu za dětmi majoritní populace a ve vzdělávání dosahují horších výsledků.“</w:t>
            </w:r>
            <w:r w:rsidR="009B3056">
              <w:rPr>
                <w:i/>
                <w:iCs/>
              </w:rPr>
              <w:t>…</w:t>
            </w:r>
            <w:r w:rsidR="00D147F3" w:rsidRPr="00D147F3">
              <w:t xml:space="preserve">23 nebo na stejné straně </w:t>
            </w:r>
            <w:r w:rsidR="00D147F3">
              <w:t>„</w:t>
            </w:r>
            <w:r w:rsidR="00D147F3" w:rsidRPr="00D147F3">
              <w:rPr>
                <w:i/>
                <w:iCs/>
              </w:rPr>
              <w:t>Integraci imigrantů do společnosti majority lze provést jen tehdy,</w:t>
            </w:r>
            <w:r w:rsidR="00D147F3" w:rsidRPr="00D147F3">
              <w:rPr>
                <w:i/>
                <w:iCs/>
                <w:sz w:val="23"/>
                <w:szCs w:val="23"/>
              </w:rPr>
              <w:t xml:space="preserve"> když je tato společnost multikulturn</w:t>
            </w:r>
            <w:r w:rsidR="00D147F3">
              <w:rPr>
                <w:i/>
                <w:iCs/>
                <w:sz w:val="23"/>
                <w:szCs w:val="23"/>
              </w:rPr>
              <w:t>í…atd.</w:t>
            </w:r>
            <w:r w:rsidR="009F6DE1">
              <w:rPr>
                <w:i/>
                <w:iCs/>
                <w:sz w:val="23"/>
                <w:szCs w:val="23"/>
              </w:rPr>
              <w:t xml:space="preserve"> </w:t>
            </w:r>
            <w:r w:rsidR="00D147F3">
              <w:rPr>
                <w:sz w:val="23"/>
                <w:szCs w:val="23"/>
              </w:rPr>
              <w:t xml:space="preserve">Autorka </w:t>
            </w:r>
            <w:r w:rsidR="009F6DE1">
              <w:rPr>
                <w:sz w:val="23"/>
                <w:szCs w:val="23"/>
              </w:rPr>
              <w:t xml:space="preserve">tedy </w:t>
            </w:r>
            <w:r w:rsidR="00D147F3">
              <w:rPr>
                <w:sz w:val="23"/>
                <w:szCs w:val="23"/>
              </w:rPr>
              <w:t>nekriticky uvádí citace, které nereflektuje a které mohou být v současné realitě již překonané. Například vůbec nepracuje s pojmem inkluze, který je sociální pedagogice daleko bližší než pojem integrace. Citace známého autora nemusí být vždy bernou mincí.</w:t>
            </w:r>
          </w:p>
          <w:p w14:paraId="5C72E0DB" w14:textId="4EA1FE6B" w:rsidR="00EA75B5" w:rsidRDefault="00D147F3" w:rsidP="009F6DE1">
            <w:pPr>
              <w:jc w:val="both"/>
            </w:pPr>
            <w:r>
              <w:rPr>
                <w:sz w:val="23"/>
                <w:szCs w:val="23"/>
              </w:rPr>
              <w:t>Celkově autorka mohla být o</w:t>
            </w:r>
            <w:r w:rsidR="00DA35DB">
              <w:t>dvážnější a dodat textu patinu vlastního pojetí zvolené tématiky. V podstatě nevíme, jak téma vnímá sama autorka a jak se k němu kriticky staví</w:t>
            </w:r>
            <w:r w:rsidR="00EF4179">
              <w:t xml:space="preserve">. </w:t>
            </w:r>
            <w:r>
              <w:t xml:space="preserve">Druhá i třetí kapitola jsou stejně popisné </w:t>
            </w:r>
            <w:r w:rsidR="0010683C">
              <w:t xml:space="preserve">jako první </w:t>
            </w:r>
            <w:r>
              <w:t>a vzhledem k jejich atraktivitě mohly být daleko živější a mohly nabízet i něco nového než jen souhrn informací, seznam teorií a známých poznatků. Zde se nabízí otázka pro autorku, v čem vidí přínos teoretické části a kde končí citace a parafráze a začíná vlastní text autorky</w:t>
            </w:r>
            <w:r w:rsidR="0010683C">
              <w:t>?</w:t>
            </w:r>
            <w:r w:rsidR="009F6DE1">
              <w:t xml:space="preserve"> Ještě je nutné podotknout, že</w:t>
            </w:r>
            <w:r w:rsidR="0010683C">
              <w:t xml:space="preserve"> se</w:t>
            </w:r>
            <w:r w:rsidR="009F6DE1">
              <w:t xml:space="preserve"> autorka sice občas odkazuje k sociální pedagogice, ale spíše sporadicky, což neodpovídá abstraktu, kde je apriori sociální pedagogika významnou položkou.</w:t>
            </w:r>
          </w:p>
          <w:p w14:paraId="4C8C6157" w14:textId="75EF4380" w:rsidR="00EA75B5" w:rsidRDefault="00D147F3" w:rsidP="009F6DE1">
            <w:pPr>
              <w:jc w:val="both"/>
            </w:pPr>
            <w:r>
              <w:t xml:space="preserve">Co se týká výzkumné části, tak ta se jeví ještě rozpačitější než ta teoretická a bohužel musím konstatovat, že ji autorka spíše nezvládla. </w:t>
            </w:r>
            <w:r w:rsidR="00DA4EB3">
              <w:t xml:space="preserve">Patrné je to již z nasycenosti </w:t>
            </w:r>
            <w:r w:rsidR="00DA57E6">
              <w:t xml:space="preserve">nebo spíše z nenasycenosti dat, tedy z rozhovorů, které jsou součástí přílohové části a které autorka předložila v záznamu, který příliš nevypovídá o analytickém postupu, ale o zvláštním rozčlenění výsledků do předem vymezených částí, které autorka nazvala kategoriemi. Autorka si sice stanovila cíl výzkumu, který </w:t>
            </w:r>
            <w:r w:rsidR="00DA57E6">
              <w:lastRenderedPageBreak/>
              <w:t>odpovídá kvalitativní metodologii, ale další postup a analýza podle mého mínění zůstala na</w:t>
            </w:r>
            <w:r w:rsidR="0010683C">
              <w:t xml:space="preserve"> </w:t>
            </w:r>
            <w:r w:rsidR="00DA57E6">
              <w:t>povrchu</w:t>
            </w:r>
            <w:r w:rsidR="0010683C">
              <w:t xml:space="preserve"> věci</w:t>
            </w:r>
            <w:r w:rsidR="00DA57E6">
              <w:t xml:space="preserve"> a autorka předkládá výsledky, které </w:t>
            </w:r>
            <w:r w:rsidR="00DA57E6" w:rsidRPr="009B3056">
              <w:t xml:space="preserve">působí jako shrnující závěry </w:t>
            </w:r>
            <w:r w:rsidR="009B3056" w:rsidRPr="009B3056">
              <w:t>ne jako</w:t>
            </w:r>
            <w:r w:rsidR="00DA57E6" w:rsidRPr="009B3056">
              <w:t xml:space="preserve"> výsledky výzkumu. Co se týká případových studií, tak se jedná o odstavce, které bychom mohl</w:t>
            </w:r>
            <w:r w:rsidR="00B433CE" w:rsidRPr="009B3056">
              <w:t xml:space="preserve">i </w:t>
            </w:r>
            <w:r w:rsidR="00DA57E6" w:rsidRPr="009B3056">
              <w:t xml:space="preserve">nazvat </w:t>
            </w:r>
            <w:r w:rsidR="00B433CE" w:rsidRPr="009B3056">
              <w:t>spíše</w:t>
            </w:r>
            <w:r w:rsidR="00B433CE">
              <w:t xml:space="preserve"> </w:t>
            </w:r>
            <w:r w:rsidR="00DA57E6">
              <w:t>popis</w:t>
            </w:r>
            <w:r w:rsidR="00B433CE">
              <w:t>em</w:t>
            </w:r>
            <w:r w:rsidR="00DA57E6">
              <w:t xml:space="preserve"> informanta</w:t>
            </w:r>
            <w:r w:rsidR="0010683C">
              <w:t xml:space="preserve"> než studií</w:t>
            </w:r>
            <w:r w:rsidR="00DA57E6">
              <w:t xml:space="preserve">, studie by měla být daleko obsáhlejší a jít více do hloubky. </w:t>
            </w:r>
            <w:r w:rsidR="0010683C">
              <w:t>N</w:t>
            </w:r>
            <w:r w:rsidR="00DA57E6">
              <w:t>estačí předložit studie bez jejich analýzy.</w:t>
            </w:r>
            <w:r w:rsidR="00B433CE">
              <w:t xml:space="preserve"> Je opravdu škoda, že autorka nezpracovala případové studie, tak jak by bylo žádoucí</w:t>
            </w:r>
            <w:r w:rsidR="0010683C">
              <w:t xml:space="preserve"> v metodologii;</w:t>
            </w:r>
            <w:r w:rsidR="00B433CE">
              <w:t xml:space="preserve"> informanti a výzkumné prostředí</w:t>
            </w:r>
            <w:r w:rsidR="009B3056">
              <w:t xml:space="preserve"> se</w:t>
            </w:r>
            <w:r w:rsidR="00B433CE">
              <w:t xml:space="preserve"> jeví jako velmi zajímavé</w:t>
            </w:r>
            <w:r w:rsidR="0010683C">
              <w:t xml:space="preserve"> a autorka nevyužila jejich potenciál.</w:t>
            </w:r>
            <w:r w:rsidR="00B433CE">
              <w:t xml:space="preserve"> Analýze by prospělo méně informantů, hutnější data a poctivější analytický postup.</w:t>
            </w:r>
            <w:r w:rsidR="00DA57E6">
              <w:t xml:space="preserve"> Není také jasné, jak vznikly kategorie. Autorka hovoří o otevřeném k</w:t>
            </w:r>
            <w:r w:rsidR="00B433CE">
              <w:t>ódování, ale kde jsou vlastnosti a dimenze, které by se promítly do názvu kategorií. Kategorie jsou velmi obecné, jak tedy vznikly? V interpretaci výsledků výzkumu, který je uveden pod každou kategorií chybí citace z rozhovorů, jak tedy autorka postupovala při analýze? Co má znamenat, že pod každou kategorií je vedlejší výzkumná otázka? Jak to souvisí? Pod každou kategorií jsou shrnující poznatky z dalších zdroj</w:t>
            </w:r>
            <w:r w:rsidR="00C931AE">
              <w:t>ů,</w:t>
            </w:r>
            <w:r w:rsidR="0010683C">
              <w:t xml:space="preserve"> jak tomu lze porozumět? </w:t>
            </w:r>
          </w:p>
          <w:p w14:paraId="539A6C78" w14:textId="2890CE2C" w:rsidR="00C931AE" w:rsidRDefault="00C931AE" w:rsidP="009F6DE1">
            <w:pPr>
              <w:jc w:val="both"/>
              <w:rPr>
                <w:sz w:val="23"/>
                <w:szCs w:val="23"/>
              </w:rPr>
            </w:pPr>
            <w:r>
              <w:t xml:space="preserve">Zarážející je také závěrečná odpověď na </w:t>
            </w:r>
            <w:r>
              <w:rPr>
                <w:sz w:val="23"/>
                <w:szCs w:val="23"/>
              </w:rPr>
              <w:t xml:space="preserve">hlavní výzkumnou otázku: </w:t>
            </w:r>
            <w:r w:rsidRPr="00C931AE">
              <w:rPr>
                <w:sz w:val="23"/>
                <w:szCs w:val="23"/>
              </w:rPr>
              <w:t>„Jakou roli plní sociálně aktivizační služba pro rodiny s dětmi v rámci integrace rodin cizinců a na kolik ovlivňuje jejich rodinné systémy?“ Autorka ji popsala do několika odstavců, a to spíše obecným výčtem toho, co obsahuje sociálně aktivizační služba pro danou cílovou skupinu</w:t>
            </w:r>
            <w:r w:rsidR="009B3056">
              <w:rPr>
                <w:sz w:val="23"/>
                <w:szCs w:val="23"/>
              </w:rPr>
              <w:t>. D</w:t>
            </w:r>
            <w:r>
              <w:rPr>
                <w:sz w:val="23"/>
                <w:szCs w:val="23"/>
              </w:rPr>
              <w:t>omnívám se, že nějaký podobný text lze nalézt na webových stránkách organizace nebo v popise činnosti této sociální služby. Kde jsou zde zmíněny nějaké zajímavé, nové, originální výsledky výzkumu?</w:t>
            </w:r>
          </w:p>
          <w:p w14:paraId="70A84AB4" w14:textId="1CC55923" w:rsidR="00C931AE" w:rsidRDefault="00C931AE" w:rsidP="009F6DE1">
            <w:pPr>
              <w:jc w:val="both"/>
            </w:pPr>
            <w:r>
              <w:t>Při zběžném pročtení práce se zdá, že má text všechny náležitosti, včetně limitů výzkumu, diskus</w:t>
            </w:r>
            <w:r w:rsidR="009B3056">
              <w:t>e</w:t>
            </w:r>
            <w:r>
              <w:t>, popisu metodologie atd. Bohužel však musím uvést, že autorka nepracovala dobře s výzkumným nástrojem, nepředložila výsledky analýzy, ale spíše shrnula svoje poznatky. Z výzkumné části není patrný analytický postup, není jasné, jak autorka k výsledků</w:t>
            </w:r>
            <w:r w:rsidR="009B3056">
              <w:t>m</w:t>
            </w:r>
            <w:r>
              <w:t xml:space="preserve"> dospěla a dovoluji si </w:t>
            </w:r>
            <w:r w:rsidR="0010683C">
              <w:t xml:space="preserve">tedy </w:t>
            </w:r>
            <w:r>
              <w:t xml:space="preserve">tvrdit, </w:t>
            </w:r>
            <w:r w:rsidR="0010683C">
              <w:t xml:space="preserve">že ve vědecké práci </w:t>
            </w:r>
            <w:r>
              <w:t xml:space="preserve">není zvládnutá analýza výzkumu. Ráda bych napsala, že je možné s výsledky výzkumu pracovat, </w:t>
            </w:r>
            <w:r w:rsidR="009F6DE1">
              <w:t>ale nejsem si jistá, jak autorka k výsledkům dospěla.</w:t>
            </w:r>
          </w:p>
          <w:p w14:paraId="32BA61E5" w14:textId="196587C8" w:rsidR="009F6DE1" w:rsidRPr="00C931AE" w:rsidRDefault="009F6DE1" w:rsidP="009F6DE1">
            <w:pPr>
              <w:jc w:val="both"/>
            </w:pPr>
            <w:r>
              <w:t xml:space="preserve">Přes všechna kritická slova chci ocenit snahu autorky o zpracování významného tématu, v textu také nechybí cizojazyčné zdroje a dá se říci, že </w:t>
            </w:r>
            <w:r w:rsidR="0010683C">
              <w:t>práce obsahuje</w:t>
            </w:r>
            <w:r>
              <w:t xml:space="preserve"> všechny formální záležitosti, jako je práce se zdroji, formulace cílů, popis metodologie, určitá sebereflexe výzkumníka, limity výzkumu, etika výzkumu, úvod, závěr atd. Autorka se setkala se zajímavými informanty, </w:t>
            </w:r>
            <w:r w:rsidR="0010683C">
              <w:t>pronikla do zajímavého prostředí a určitě měla snahu získané poznatky zpracovat</w:t>
            </w:r>
            <w:r w:rsidR="009E2629">
              <w:t xml:space="preserve">, ovšem výsledek není příliš zdařilý. </w:t>
            </w:r>
            <w:r w:rsidR="0010683C">
              <w:t xml:space="preserve"> </w:t>
            </w:r>
            <w:r w:rsidR="009E2629">
              <w:t xml:space="preserve">V metodologické části se </w:t>
            </w:r>
            <w:r>
              <w:t>snažila o využ</w:t>
            </w:r>
            <w:r w:rsidR="009B3056">
              <w:t>ití spektra</w:t>
            </w:r>
            <w:r>
              <w:t xml:space="preserve"> výzkumných metod</w:t>
            </w:r>
            <w:r w:rsidR="009E2629">
              <w:t xml:space="preserve">, </w:t>
            </w:r>
            <w:r>
              <w:t xml:space="preserve">což však bylo spíše na škodu. Pokud by si zvolila jednu výzkumnou metodu a šla v analýze více do hloubky, tak by </w:t>
            </w:r>
            <w:r w:rsidR="009E2629">
              <w:t xml:space="preserve">to </w:t>
            </w:r>
            <w:r>
              <w:t>výsledku významněji prospělo.</w:t>
            </w:r>
            <w:r w:rsidR="009B3056">
              <w:t xml:space="preserve"> </w:t>
            </w:r>
            <w:r w:rsidR="00F66DCB">
              <w:t>Práci doporučuji k obhajobě, ale s velkými výhradam</w:t>
            </w:r>
            <w:r w:rsidR="009E2629">
              <w:t xml:space="preserve">i, </w:t>
            </w:r>
            <w:r w:rsidR="00F66DCB">
              <w:t>a to zvláště k metodologické části a doporučuji, aby autorka zodpověděla všechny níže uvedené otázky</w:t>
            </w:r>
            <w:r w:rsidR="009E2629">
              <w:t>.</w:t>
            </w:r>
          </w:p>
          <w:p w14:paraId="3492A26A" w14:textId="786D8962" w:rsidR="00D00354" w:rsidRDefault="00D00354" w:rsidP="009F6DE1">
            <w:pPr>
              <w:jc w:val="both"/>
            </w:pPr>
          </w:p>
          <w:p w14:paraId="2D19B720" w14:textId="77777777" w:rsidR="00D00354" w:rsidRDefault="00D00354" w:rsidP="00362AB0"/>
          <w:p w14:paraId="39434A1A" w14:textId="77777777" w:rsidR="006847E2" w:rsidRPr="00BA3203" w:rsidRDefault="006847E2" w:rsidP="00362AB0"/>
          <w:p w14:paraId="657EA1F6" w14:textId="77777777" w:rsidR="006847E2" w:rsidRPr="00BA3203" w:rsidRDefault="006847E2" w:rsidP="00362AB0"/>
          <w:p w14:paraId="46183508" w14:textId="77777777" w:rsidR="006847E2" w:rsidRPr="00BA3203" w:rsidRDefault="006847E2" w:rsidP="00362AB0"/>
          <w:p w14:paraId="29B74581" w14:textId="77777777" w:rsidR="006847E2" w:rsidRPr="00BA3203" w:rsidRDefault="006847E2" w:rsidP="00362AB0"/>
          <w:p w14:paraId="76F23848" w14:textId="77777777" w:rsidR="006847E2" w:rsidRPr="00BA3203" w:rsidRDefault="006847E2" w:rsidP="00362AB0"/>
          <w:p w14:paraId="45661ADE" w14:textId="77777777" w:rsidR="006847E2" w:rsidRPr="00BA3203" w:rsidRDefault="006847E2" w:rsidP="00362AB0"/>
          <w:p w14:paraId="79218219" w14:textId="77777777" w:rsidR="006847E2" w:rsidRPr="00BA3203" w:rsidRDefault="006847E2" w:rsidP="00362AB0"/>
          <w:p w14:paraId="1588F5EA" w14:textId="77777777" w:rsidR="006847E2" w:rsidRPr="00BA3203" w:rsidRDefault="006847E2" w:rsidP="00362AB0"/>
          <w:p w14:paraId="424EDD29" w14:textId="77777777" w:rsidR="006847E2" w:rsidRPr="00BA3203" w:rsidRDefault="006847E2" w:rsidP="00362AB0"/>
          <w:p w14:paraId="66874EDA" w14:textId="77777777" w:rsidR="006847E2" w:rsidRPr="00BA3203" w:rsidRDefault="006847E2" w:rsidP="00362AB0"/>
          <w:p w14:paraId="6FE8DCAE" w14:textId="77777777" w:rsidR="006847E2" w:rsidRPr="00BA3203" w:rsidRDefault="006847E2" w:rsidP="00362AB0"/>
          <w:p w14:paraId="5366F718" w14:textId="77777777" w:rsidR="006847E2" w:rsidRDefault="006847E2" w:rsidP="00362AB0"/>
        </w:tc>
      </w:tr>
      <w:tr w:rsidR="006847E2" w14:paraId="1757BB8C" w14:textId="77777777" w:rsidTr="00E50037">
        <w:tc>
          <w:tcPr>
            <w:tcW w:w="9742" w:type="dxa"/>
            <w:gridSpan w:val="8"/>
          </w:tcPr>
          <w:p w14:paraId="2DD26F3D" w14:textId="77777777"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lastRenderedPageBreak/>
              <w:t>Otázky k obhajobě:</w:t>
            </w:r>
          </w:p>
          <w:p w14:paraId="5AB11847" w14:textId="44033477" w:rsidR="006847E2" w:rsidRDefault="006847E2" w:rsidP="00362AB0"/>
          <w:p w14:paraId="4A008AE7" w14:textId="45A41EC8" w:rsidR="00F66DCB" w:rsidRDefault="00F66DCB" w:rsidP="009E2629">
            <w:pPr>
              <w:jc w:val="both"/>
            </w:pPr>
            <w:r>
              <w:lastRenderedPageBreak/>
              <w:t>Co jsou to nasycená data? Jak se postupuje při sběru dat v kvalitativní metodologii a jak při analýze prostřednictvím otevřeného kódování? Při analýze prostřednictvím otevřeného kódování jste vycházela ze zakotvené teorie?</w:t>
            </w:r>
          </w:p>
          <w:p w14:paraId="443DB31A" w14:textId="043749C5" w:rsidR="00F66DCB" w:rsidRDefault="00F66DCB" w:rsidP="009E2629">
            <w:pPr>
              <w:jc w:val="both"/>
            </w:pPr>
            <w:r>
              <w:t>Jak vznikají kategorie v otevřeném kódování, jak se postupuje při analýze dat?</w:t>
            </w:r>
          </w:p>
          <w:p w14:paraId="5815B3C7" w14:textId="2CE8AC6A" w:rsidR="00F66DCB" w:rsidRDefault="00F66DCB" w:rsidP="009E2629">
            <w:pPr>
              <w:jc w:val="both"/>
            </w:pPr>
            <w:r>
              <w:t>Proč nemáte v analýze citace a jak by měla vypadat interpretace výsledků výzkumu?</w:t>
            </w:r>
          </w:p>
          <w:p w14:paraId="752B2862" w14:textId="30EC5A38" w:rsidR="00F66DCB" w:rsidRDefault="00F66DCB" w:rsidP="009E2629">
            <w:pPr>
              <w:jc w:val="both"/>
            </w:pPr>
            <w:r>
              <w:t>Co je objevným výsledkem Vašeho výzkumu, co považujete za nejvýznamnější?</w:t>
            </w:r>
          </w:p>
          <w:p w14:paraId="764DDF05" w14:textId="439A110D" w:rsidR="00F66DCB" w:rsidRDefault="00F66DCB" w:rsidP="009E2629">
            <w:pPr>
              <w:jc w:val="both"/>
            </w:pPr>
          </w:p>
          <w:p w14:paraId="088CEB1B" w14:textId="37379D55" w:rsidR="00F66DCB" w:rsidRDefault="00F66DCB" w:rsidP="009E2629">
            <w:pPr>
              <w:jc w:val="both"/>
            </w:pPr>
            <w:r>
              <w:t>Proč v teoretické části chybí Váš odborný text, proč jste více nereflektovala vybranou problematiku, jak se tvoří vlastní odborný text?</w:t>
            </w:r>
          </w:p>
          <w:p w14:paraId="6B9B997F" w14:textId="4B5C9240" w:rsidR="00F66DCB" w:rsidRDefault="00F66DCB" w:rsidP="009E2629">
            <w:pPr>
              <w:jc w:val="both"/>
            </w:pPr>
          </w:p>
          <w:p w14:paraId="3963777E" w14:textId="5E3FD56F" w:rsidR="00F66DCB" w:rsidRDefault="00F66DCB" w:rsidP="009E2629">
            <w:pPr>
              <w:jc w:val="both"/>
            </w:pPr>
            <w:r>
              <w:t>Bylo by možné ve výzkumné části použít i jinou metodu kvalitativního výzkumu a jakou?</w:t>
            </w:r>
          </w:p>
          <w:p w14:paraId="56FD3F85" w14:textId="77777777" w:rsidR="006847E2" w:rsidRDefault="006847E2" w:rsidP="00362AB0"/>
          <w:p w14:paraId="4C7AC874" w14:textId="77777777" w:rsidR="006847E2" w:rsidRDefault="006847E2" w:rsidP="00362AB0"/>
          <w:p w14:paraId="1D68DCA4" w14:textId="77777777" w:rsidR="006847E2" w:rsidRDefault="006847E2" w:rsidP="00362AB0"/>
          <w:p w14:paraId="5AE53287" w14:textId="77777777" w:rsidR="006847E2" w:rsidRDefault="006847E2" w:rsidP="00362AB0"/>
          <w:p w14:paraId="25D052AA" w14:textId="77777777" w:rsidR="00FA3B2F" w:rsidRDefault="00FA3B2F" w:rsidP="00362AB0"/>
          <w:p w14:paraId="440013A2" w14:textId="77777777" w:rsidR="006847E2" w:rsidRDefault="006847E2" w:rsidP="00362AB0"/>
          <w:p w14:paraId="51FDF974" w14:textId="77777777" w:rsidR="006847E2" w:rsidRDefault="006847E2" w:rsidP="00362AB0"/>
        </w:tc>
      </w:tr>
      <w:tr w:rsidR="00E50037" w14:paraId="456FFB2F" w14:textId="77777777" w:rsidTr="00E50037">
        <w:tc>
          <w:tcPr>
            <w:tcW w:w="4739" w:type="dxa"/>
            <w:gridSpan w:val="4"/>
          </w:tcPr>
          <w:p w14:paraId="1BC2AC9F" w14:textId="77777777" w:rsidR="00E50037" w:rsidRDefault="00E50037" w:rsidP="00720A02">
            <w:r w:rsidRPr="00165267">
              <w:rPr>
                <w:b/>
              </w:rPr>
              <w:lastRenderedPageBreak/>
              <w:t>Celkové hodnocení</w:t>
            </w:r>
          </w:p>
        </w:tc>
        <w:tc>
          <w:tcPr>
            <w:tcW w:w="1667" w:type="dxa"/>
          </w:tcPr>
          <w:p w14:paraId="16652389" w14:textId="77777777" w:rsidR="00E50037" w:rsidRDefault="00E50037" w:rsidP="00FF7571">
            <w:pPr>
              <w:jc w:val="center"/>
            </w:pPr>
            <w:r>
              <w:t>výborné</w:t>
            </w:r>
          </w:p>
        </w:tc>
        <w:tc>
          <w:tcPr>
            <w:tcW w:w="1668" w:type="dxa"/>
            <w:gridSpan w:val="2"/>
          </w:tcPr>
          <w:p w14:paraId="4110F518" w14:textId="77777777" w:rsidR="00E50037" w:rsidRPr="009E2629" w:rsidRDefault="00E50037" w:rsidP="00FF7571">
            <w:pPr>
              <w:jc w:val="center"/>
              <w:rPr>
                <w:b/>
                <w:bCs/>
              </w:rPr>
            </w:pPr>
            <w:r w:rsidRPr="009E2629">
              <w:rPr>
                <w:b/>
                <w:bCs/>
              </w:rPr>
              <w:t>dostatečné</w:t>
            </w:r>
          </w:p>
        </w:tc>
        <w:tc>
          <w:tcPr>
            <w:tcW w:w="1668" w:type="dxa"/>
          </w:tcPr>
          <w:p w14:paraId="429767A5" w14:textId="77777777" w:rsidR="00E50037" w:rsidRDefault="00E50037" w:rsidP="00FF7571">
            <w:pPr>
              <w:jc w:val="center"/>
            </w:pPr>
            <w:r>
              <w:t>nedostatečné</w:t>
            </w:r>
          </w:p>
        </w:tc>
      </w:tr>
      <w:tr w:rsidR="00720A02" w14:paraId="1F204624" w14:textId="77777777" w:rsidTr="00514006">
        <w:tc>
          <w:tcPr>
            <w:tcW w:w="3247" w:type="dxa"/>
            <w:gridSpan w:val="3"/>
          </w:tcPr>
          <w:p w14:paraId="74041688" w14:textId="77777777" w:rsidR="00720A02" w:rsidRDefault="00720A02" w:rsidP="00720A02">
            <w:r>
              <w:rPr>
                <w:b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14:paraId="5BE16527" w14:textId="5CF2626C" w:rsidR="00720A02" w:rsidRPr="009E2629" w:rsidRDefault="00720A02" w:rsidP="00FF7571">
            <w:pPr>
              <w:jc w:val="center"/>
              <w:rPr>
                <w:b/>
                <w:bCs/>
              </w:rPr>
            </w:pPr>
            <w:r w:rsidRPr="009E2629">
              <w:rPr>
                <w:b/>
                <w:bCs/>
              </w:rPr>
              <w:t>doporučuji k</w:t>
            </w:r>
            <w:r w:rsidR="009E2629">
              <w:rPr>
                <w:b/>
                <w:bCs/>
              </w:rPr>
              <w:t> </w:t>
            </w:r>
            <w:r w:rsidRPr="009E2629">
              <w:rPr>
                <w:b/>
                <w:bCs/>
              </w:rPr>
              <w:t>obhajobě</w:t>
            </w:r>
            <w:r w:rsidR="009E2629">
              <w:rPr>
                <w:b/>
                <w:bCs/>
              </w:rPr>
              <w:t xml:space="preserve"> (s výhradou)</w:t>
            </w:r>
          </w:p>
        </w:tc>
        <w:tc>
          <w:tcPr>
            <w:tcW w:w="3248" w:type="dxa"/>
            <w:gridSpan w:val="2"/>
          </w:tcPr>
          <w:p w14:paraId="70F26BD9" w14:textId="77777777" w:rsidR="00720A02" w:rsidRDefault="00720A02" w:rsidP="00FF7571">
            <w:pPr>
              <w:jc w:val="center"/>
            </w:pPr>
            <w:r>
              <w:t>nedoporučuji k obhajobě</w:t>
            </w:r>
          </w:p>
        </w:tc>
      </w:tr>
      <w:tr w:rsidR="00E50037" w14:paraId="7B7036DE" w14:textId="77777777" w:rsidTr="00E50037">
        <w:tc>
          <w:tcPr>
            <w:tcW w:w="2650" w:type="dxa"/>
            <w:gridSpan w:val="2"/>
            <w:vAlign w:val="center"/>
          </w:tcPr>
          <w:p w14:paraId="342F928B" w14:textId="77777777" w:rsidR="006847E2" w:rsidRDefault="006847E2" w:rsidP="00362AB0">
            <w:r>
              <w:t>Datum:</w:t>
            </w:r>
          </w:p>
        </w:tc>
        <w:tc>
          <w:tcPr>
            <w:tcW w:w="7092" w:type="dxa"/>
            <w:gridSpan w:val="6"/>
            <w:vAlign w:val="center"/>
          </w:tcPr>
          <w:p w14:paraId="2015B291" w14:textId="77777777" w:rsidR="006847E2" w:rsidRDefault="006847E2" w:rsidP="00362AB0">
            <w:r>
              <w:t>Podpis:</w:t>
            </w:r>
          </w:p>
        </w:tc>
      </w:tr>
    </w:tbl>
    <w:p w14:paraId="1AF5ECD2" w14:textId="77777777" w:rsidR="006847E2" w:rsidRDefault="006847E2"/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086D1" w14:textId="77777777" w:rsidR="00134455" w:rsidRDefault="00134455">
      <w:r>
        <w:separator/>
      </w:r>
    </w:p>
  </w:endnote>
  <w:endnote w:type="continuationSeparator" w:id="0">
    <w:p w14:paraId="0FE8622F" w14:textId="77777777" w:rsidR="00134455" w:rsidRDefault="0013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B36B0" w14:textId="77777777" w:rsidR="00134455" w:rsidRDefault="00134455">
      <w:r>
        <w:separator/>
      </w:r>
    </w:p>
  </w:footnote>
  <w:footnote w:type="continuationSeparator" w:id="0">
    <w:p w14:paraId="7AC4EB82" w14:textId="77777777" w:rsidR="00134455" w:rsidRDefault="0013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0"/>
    <w:rsid w:val="00045F66"/>
    <w:rsid w:val="00065813"/>
    <w:rsid w:val="000F3D5E"/>
    <w:rsid w:val="000F68CD"/>
    <w:rsid w:val="0010683C"/>
    <w:rsid w:val="00134455"/>
    <w:rsid w:val="00165267"/>
    <w:rsid w:val="00171FF8"/>
    <w:rsid w:val="001A5C05"/>
    <w:rsid w:val="00220E87"/>
    <w:rsid w:val="003432E4"/>
    <w:rsid w:val="00347860"/>
    <w:rsid w:val="00362AB0"/>
    <w:rsid w:val="003C491A"/>
    <w:rsid w:val="003F5DA2"/>
    <w:rsid w:val="00403D77"/>
    <w:rsid w:val="00526D47"/>
    <w:rsid w:val="00587B49"/>
    <w:rsid w:val="005923B7"/>
    <w:rsid w:val="005A197C"/>
    <w:rsid w:val="00655856"/>
    <w:rsid w:val="006847E2"/>
    <w:rsid w:val="006A6720"/>
    <w:rsid w:val="006E1A66"/>
    <w:rsid w:val="00720A02"/>
    <w:rsid w:val="00764432"/>
    <w:rsid w:val="0089301D"/>
    <w:rsid w:val="008B457A"/>
    <w:rsid w:val="009B3056"/>
    <w:rsid w:val="009E2629"/>
    <w:rsid w:val="009E6B0D"/>
    <w:rsid w:val="009F6DE1"/>
    <w:rsid w:val="00A55E2A"/>
    <w:rsid w:val="00AA599B"/>
    <w:rsid w:val="00B10B4C"/>
    <w:rsid w:val="00B433CE"/>
    <w:rsid w:val="00B97DF9"/>
    <w:rsid w:val="00BA20D8"/>
    <w:rsid w:val="00BA3203"/>
    <w:rsid w:val="00BD2420"/>
    <w:rsid w:val="00C20427"/>
    <w:rsid w:val="00C931AE"/>
    <w:rsid w:val="00CF28F2"/>
    <w:rsid w:val="00D00354"/>
    <w:rsid w:val="00D01F81"/>
    <w:rsid w:val="00D147F3"/>
    <w:rsid w:val="00DA35DB"/>
    <w:rsid w:val="00DA4EB3"/>
    <w:rsid w:val="00DA532D"/>
    <w:rsid w:val="00DA57E6"/>
    <w:rsid w:val="00DC1BF5"/>
    <w:rsid w:val="00E21D9C"/>
    <w:rsid w:val="00E50037"/>
    <w:rsid w:val="00EA75B5"/>
    <w:rsid w:val="00EF4179"/>
    <w:rsid w:val="00F66DCB"/>
    <w:rsid w:val="00F830D2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DAA0F"/>
  <w15:docId w15:val="{596AFDB3-0F71-4E34-8B6E-AAAF6D1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32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B7E5C-A53F-4D17-8541-BD9F26F7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1</TotalTime>
  <Pages>3</Pages>
  <Words>1113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Petra Cejnarová</cp:lastModifiedBy>
  <cp:revision>2</cp:revision>
  <cp:lastPrinted>1900-12-31T22:00:00Z</cp:lastPrinted>
  <dcterms:created xsi:type="dcterms:W3CDTF">2021-01-07T07:01:00Z</dcterms:created>
  <dcterms:modified xsi:type="dcterms:W3CDTF">2021-01-07T07:01:00Z</dcterms:modified>
</cp:coreProperties>
</file>