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9A5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6B099634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9D4353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0D0B31D1" w14:textId="77777777" w:rsidR="00845B98" w:rsidRDefault="00845B98" w:rsidP="00AB6ED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6ED7" w:rsidRPr="00AB6ED7">
        <w:rPr>
          <w:b/>
          <w:i/>
          <w:sz w:val="22"/>
          <w:szCs w:val="22"/>
        </w:rPr>
        <w:t xml:space="preserve">Bc. Pavlína Vážná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6ED7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182CB70" w14:textId="77777777" w:rsidR="00845B98" w:rsidRDefault="00845B98" w:rsidP="005358E6">
      <w:pPr>
        <w:jc w:val="both"/>
      </w:pPr>
    </w:p>
    <w:p w14:paraId="11C3371F" w14:textId="77777777" w:rsidR="00845B98" w:rsidRDefault="00845B98" w:rsidP="005358E6">
      <w:pPr>
        <w:jc w:val="both"/>
      </w:pPr>
    </w:p>
    <w:p w14:paraId="092652EB" w14:textId="77777777" w:rsidR="00845B98" w:rsidRDefault="00845B98" w:rsidP="00AB6ED7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B6ED7" w:rsidRPr="00AB6ED7">
        <w:rPr>
          <w:b/>
          <w:i/>
          <w:sz w:val="22"/>
          <w:szCs w:val="22"/>
        </w:rPr>
        <w:t xml:space="preserve">Návrh strategie rozvoje města Mikulov </w:t>
      </w:r>
      <w:r w:rsidR="006B5EFC" w:rsidRPr="006B5EFC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E47B842" w14:textId="77777777" w:rsidR="00845B98" w:rsidRDefault="00845B98" w:rsidP="005358E6">
      <w:pPr>
        <w:jc w:val="both"/>
      </w:pPr>
    </w:p>
    <w:p w14:paraId="4074849F" w14:textId="77777777" w:rsidR="00845B98" w:rsidRDefault="00845B98" w:rsidP="00750650"/>
    <w:p w14:paraId="51109247" w14:textId="77777777" w:rsidR="00845B98" w:rsidRPr="005F755D" w:rsidRDefault="00845B98" w:rsidP="00750650">
      <w:r w:rsidRPr="005F755D">
        <w:t>U hodnocení kritéria 1 zohledněte náročnost tématu práce.</w:t>
      </w:r>
    </w:p>
    <w:p w14:paraId="03C88D1B" w14:textId="77777777" w:rsidR="00845B98" w:rsidRPr="005F755D" w:rsidRDefault="00845B98" w:rsidP="00750650">
      <w:r w:rsidRPr="005F755D">
        <w:t>Při hodnocení kritérií 2-6 zohledněte následující bodování:</w:t>
      </w:r>
    </w:p>
    <w:p w14:paraId="3FD9FA1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85BD717" w14:textId="77777777" w:rsidR="00845B98" w:rsidRPr="005F755D" w:rsidRDefault="00845B98" w:rsidP="00750650">
      <w:r w:rsidRPr="005F755D">
        <w:t>4 body – splněno kvalitně</w:t>
      </w:r>
    </w:p>
    <w:p w14:paraId="66575090" w14:textId="77777777" w:rsidR="00845B98" w:rsidRPr="005F755D" w:rsidRDefault="00845B98" w:rsidP="00750650">
      <w:r w:rsidRPr="005F755D">
        <w:t>3 body – splněno bez výhrad</w:t>
      </w:r>
    </w:p>
    <w:p w14:paraId="3EBAA1E5" w14:textId="77777777" w:rsidR="00845B98" w:rsidRPr="005F755D" w:rsidRDefault="00845B98" w:rsidP="00750650">
      <w:r w:rsidRPr="005F755D">
        <w:t>2 body – splněno s menšími nedostatky</w:t>
      </w:r>
    </w:p>
    <w:p w14:paraId="18E19227" w14:textId="77777777" w:rsidR="00845B98" w:rsidRPr="005F755D" w:rsidRDefault="00845B98" w:rsidP="00750650">
      <w:r w:rsidRPr="005F755D">
        <w:t>1 body – splněno, ale s výraznými nedostatky</w:t>
      </w:r>
    </w:p>
    <w:p w14:paraId="20B0B258" w14:textId="77777777" w:rsidR="00845B98" w:rsidRPr="005F755D" w:rsidRDefault="00845B98" w:rsidP="00750650">
      <w:r w:rsidRPr="005F755D">
        <w:t>0 bodů – nesplněno</w:t>
      </w:r>
    </w:p>
    <w:p w14:paraId="35B69B15" w14:textId="77777777" w:rsidR="00845B98" w:rsidRPr="001B5B85" w:rsidRDefault="00845B98" w:rsidP="002A4678"/>
    <w:p w14:paraId="3968488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ADFC41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B40D7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7613B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64D86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71F04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1AE84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b/>
                <w:snapToGrid w:val="0"/>
                <w:color w:val="000000"/>
              </w:rPr>
            </w:r>
            <w:r w:rsidR="008D7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7B242B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20F71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6B2F9C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4E9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4AE4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F8FD680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5FE2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1DECA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0B80F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8F6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7836A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D65AD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b/>
                <w:snapToGrid w:val="0"/>
                <w:color w:val="000000"/>
              </w:rPr>
            </w:r>
            <w:r w:rsidR="008D7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911D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C75B6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09A87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342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142F3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763893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5F26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AFF9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5AC5C5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8E02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5D5061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E147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AAE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0500A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1F755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b/>
                <w:snapToGrid w:val="0"/>
                <w:color w:val="000000"/>
              </w:rPr>
            </w:r>
            <w:r w:rsidR="008D7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46F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1789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96BC43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845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4F911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77EA4C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7669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E458C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2D99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7A2F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BAEB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E9AC0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b/>
                <w:snapToGrid w:val="0"/>
                <w:color w:val="000000"/>
              </w:rPr>
            </w:r>
            <w:r w:rsidR="008D7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6E7B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8438E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988995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6F58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7E73F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B3305B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FFC1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B1A54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31F54A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12DD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1C04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F2A2D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08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DA8B4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1DD2E5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C024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8D1CF8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9D39D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b/>
                <w:snapToGrid w:val="0"/>
                <w:color w:val="000000"/>
              </w:rPr>
            </w:r>
            <w:r w:rsidR="008D7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8CF6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451BF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F4EA7E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49C7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E2304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633DE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D982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64BBF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78BF8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71A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62D4C8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889C27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C8E5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BA48C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E86FDF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2956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29E48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300B2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1C00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DE64DD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745500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b/>
                <w:snapToGrid w:val="0"/>
                <w:color w:val="000000"/>
              </w:rPr>
            </w:r>
            <w:r w:rsidR="008D75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A146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462E1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9625D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082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1F868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7789C1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208E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AA26F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FA550F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401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F6F6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062E04E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486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05094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441EED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7586">
              <w:rPr>
                <w:snapToGrid w:val="0"/>
                <w:color w:val="000000"/>
              </w:rPr>
            </w:r>
            <w:r w:rsidR="008D75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43C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4E039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EB7065" w14:textId="77777777" w:rsidR="00845B98" w:rsidRPr="00FB1E25" w:rsidRDefault="001C1C93" w:rsidP="00AB6E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6ED7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72AF8C0A" w14:textId="77777777" w:rsidR="00845B98" w:rsidRDefault="00845B98" w:rsidP="00750650"/>
    <w:p w14:paraId="539C534B" w14:textId="77777777" w:rsidR="00845B98" w:rsidRDefault="00845B98" w:rsidP="005358E6">
      <w:pPr>
        <w:jc w:val="both"/>
      </w:pPr>
      <w:r>
        <w:t>Celkové hodnocení práce a otázky k obhajobě:</w:t>
      </w:r>
    </w:p>
    <w:p w14:paraId="2F34413C" w14:textId="77777777" w:rsidR="00845B98" w:rsidRDefault="00845B98" w:rsidP="005358E6">
      <w:pPr>
        <w:jc w:val="both"/>
      </w:pPr>
      <w:r>
        <w:t>(otázky uvádí vedoucí práce i oponent)</w:t>
      </w:r>
    </w:p>
    <w:p w14:paraId="02B75E3D" w14:textId="77777777" w:rsidR="00845B98" w:rsidRDefault="00845B98" w:rsidP="005358E6">
      <w:pPr>
        <w:jc w:val="both"/>
      </w:pPr>
    </w:p>
    <w:bookmarkStart w:id="8" w:name="Text6"/>
    <w:p w14:paraId="4FA6E98E" w14:textId="77777777" w:rsidR="00AB6ED7" w:rsidRPr="00AB6ED7" w:rsidRDefault="001C1C93" w:rsidP="00AB6ED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6ED7" w:rsidRPr="00AB6ED7">
        <w:rPr>
          <w:i/>
          <w:noProof/>
        </w:rPr>
        <w:t xml:space="preserve">Hodnocená diplomová práce je zaměřena na téma strategického plánování města Mikulov. </w:t>
      </w:r>
    </w:p>
    <w:p w14:paraId="515ACA8C" w14:textId="77777777" w:rsidR="00AB6ED7" w:rsidRPr="00AB6ED7" w:rsidRDefault="00AB6ED7" w:rsidP="00AB6ED7">
      <w:pPr>
        <w:rPr>
          <w:i/>
          <w:noProof/>
        </w:rPr>
      </w:pPr>
      <w:r w:rsidRPr="00AB6ED7">
        <w:rPr>
          <w:i/>
          <w:noProof/>
        </w:rPr>
        <w:t>V teoretické části jsou představeny nejdůležitější východiska strategického plánování, regionálního rozvoje i financování obcí.</w:t>
      </w:r>
    </w:p>
    <w:p w14:paraId="23194529" w14:textId="77777777" w:rsidR="00AB6ED7" w:rsidRPr="00AB6ED7" w:rsidRDefault="00AB6ED7" w:rsidP="00AB6ED7">
      <w:pPr>
        <w:rPr>
          <w:i/>
          <w:noProof/>
        </w:rPr>
      </w:pPr>
      <w:r w:rsidRPr="00AB6ED7">
        <w:rPr>
          <w:i/>
          <w:noProof/>
        </w:rPr>
        <w:t xml:space="preserve">Vyzdvihněme metodický přístup k praktické části, kdy studentka provedla socioekonomickou analýzu, dotazníkové šetření s významným počtem respondentů i řízené rozhovory s představiteli města. Byl zpracován také katalog projektů, který vhodně navazuje na předchozí části a zejména pak definované strategické cíle rozvoje města. </w:t>
      </w:r>
    </w:p>
    <w:p w14:paraId="1B7F09BE" w14:textId="77777777" w:rsidR="00AB6ED7" w:rsidRDefault="00AB6ED7" w:rsidP="00AB6ED7">
      <w:pPr>
        <w:rPr>
          <w:i/>
          <w:noProof/>
        </w:rPr>
      </w:pPr>
      <w:r w:rsidRPr="00AB6ED7">
        <w:rPr>
          <w:i/>
          <w:noProof/>
        </w:rPr>
        <w:t xml:space="preserve">Lze konstatovat, že cílů práce bylo dosaženo. Studentka v diplomové práci prokázala detailní vhled a značný zájem o dotčenou problematiku strategického plánování města Mikulov. </w:t>
      </w:r>
    </w:p>
    <w:p w14:paraId="73A57B50" w14:textId="77777777" w:rsidR="00AB6ED7" w:rsidRPr="00AB6ED7" w:rsidRDefault="00AB6ED7" w:rsidP="00AB6ED7">
      <w:pPr>
        <w:rPr>
          <w:i/>
          <w:noProof/>
        </w:rPr>
      </w:pPr>
      <w:r w:rsidRPr="00AB6ED7">
        <w:rPr>
          <w:i/>
          <w:noProof/>
        </w:rPr>
        <w:t xml:space="preserve">Otázky: </w:t>
      </w:r>
    </w:p>
    <w:p w14:paraId="2E789C3B" w14:textId="77777777" w:rsidR="00AB6ED7" w:rsidRPr="00AB6ED7" w:rsidRDefault="00AB6ED7" w:rsidP="00AB6ED7">
      <w:pPr>
        <w:rPr>
          <w:i/>
          <w:noProof/>
        </w:rPr>
      </w:pPr>
      <w:r w:rsidRPr="00AB6ED7">
        <w:rPr>
          <w:i/>
          <w:noProof/>
        </w:rPr>
        <w:t xml:space="preserve">1. Představte detailněji aktuální možnosti financování vybraného projektu. </w:t>
      </w:r>
    </w:p>
    <w:p w14:paraId="640E5A20" w14:textId="77777777" w:rsidR="00027DBA" w:rsidRDefault="00AB6ED7" w:rsidP="00AB6ED7">
      <w:pPr>
        <w:rPr>
          <w:i/>
          <w:noProof/>
        </w:rPr>
      </w:pPr>
      <w:r w:rsidRPr="00AB6ED7">
        <w:rPr>
          <w:i/>
          <w:noProof/>
        </w:rPr>
        <w:t>2. Jakým způsobem ovlivní současn</w:t>
      </w:r>
      <w:r w:rsidR="0031385E">
        <w:rPr>
          <w:i/>
          <w:noProof/>
        </w:rPr>
        <w:t>á</w:t>
      </w:r>
      <w:r w:rsidRPr="00AB6ED7">
        <w:rPr>
          <w:i/>
          <w:noProof/>
        </w:rPr>
        <w:t xml:space="preserve"> situace kolem pandemie COVID-19 (a propad ekonomiky) možnosti města při financování rozvojových projektů? </w:t>
      </w:r>
    </w:p>
    <w:p w14:paraId="15A45D89" w14:textId="77777777" w:rsidR="00845B98" w:rsidRPr="00AE58C9" w:rsidRDefault="006B5EFC" w:rsidP="006B5EFC">
      <w:pPr>
        <w:rPr>
          <w:i/>
        </w:rPr>
      </w:pPr>
      <w:r w:rsidRPr="006B5EFC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14:paraId="5DA5176D" w14:textId="77777777" w:rsidR="00845B98" w:rsidRDefault="00845B98" w:rsidP="00750650"/>
    <w:p w14:paraId="21809574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7586">
        <w:rPr>
          <w:i/>
        </w:rPr>
      </w:r>
      <w:r w:rsidR="008D758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CF24959" w14:textId="77777777" w:rsidR="00845B98" w:rsidRDefault="00845B98" w:rsidP="00750650"/>
    <w:p w14:paraId="55F4BCBD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7586">
        <w:rPr>
          <w:i/>
        </w:rPr>
      </w:r>
      <w:r w:rsidR="008D758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8F97D99" w14:textId="77777777" w:rsidR="00845B98" w:rsidRDefault="00845B98" w:rsidP="00750650"/>
    <w:p w14:paraId="06540F62" w14:textId="77777777" w:rsidR="00845B98" w:rsidRDefault="00845B98" w:rsidP="00750650"/>
    <w:p w14:paraId="61DEC9F0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C0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14:paraId="3AF5E3E4" w14:textId="77777777" w:rsidR="00845B98" w:rsidRDefault="00845B98" w:rsidP="00750650"/>
    <w:p w14:paraId="0634644B" w14:textId="77777777" w:rsidR="00845B98" w:rsidRDefault="00845B98" w:rsidP="00750650"/>
    <w:p w14:paraId="22F84925" w14:textId="77777777" w:rsidR="00845B98" w:rsidRDefault="00845B98" w:rsidP="00750650"/>
    <w:p w14:paraId="2A1AD740" w14:textId="77777777" w:rsidR="00845B98" w:rsidRDefault="00845B98" w:rsidP="00750650"/>
    <w:p w14:paraId="62C07EA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DC8972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0DB0F" w14:textId="77777777" w:rsidR="00311755" w:rsidRDefault="00311755">
      <w:r>
        <w:separator/>
      </w:r>
    </w:p>
  </w:endnote>
  <w:endnote w:type="continuationSeparator" w:id="0">
    <w:p w14:paraId="5BDD6ACE" w14:textId="77777777" w:rsidR="00311755" w:rsidRDefault="003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ADBC0" w14:textId="77777777" w:rsidR="00311755" w:rsidRDefault="00311755">
      <w:r>
        <w:separator/>
      </w:r>
    </w:p>
  </w:footnote>
  <w:footnote w:type="continuationSeparator" w:id="0">
    <w:p w14:paraId="1F9FC20C" w14:textId="77777777" w:rsidR="00311755" w:rsidRDefault="00311755">
      <w:r>
        <w:continuationSeparator/>
      </w:r>
    </w:p>
  </w:footnote>
  <w:footnote w:id="1">
    <w:p w14:paraId="00EF1B1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990"/>
    <w:rsid w:val="00027DBA"/>
    <w:rsid w:val="00074A7D"/>
    <w:rsid w:val="000768DD"/>
    <w:rsid w:val="00095B54"/>
    <w:rsid w:val="000C21A9"/>
    <w:rsid w:val="000D2A6B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1755"/>
    <w:rsid w:val="0031385E"/>
    <w:rsid w:val="00314823"/>
    <w:rsid w:val="003458ED"/>
    <w:rsid w:val="00347E98"/>
    <w:rsid w:val="003526FB"/>
    <w:rsid w:val="003818AE"/>
    <w:rsid w:val="003A033A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B5EFC"/>
    <w:rsid w:val="006C3B31"/>
    <w:rsid w:val="006E1490"/>
    <w:rsid w:val="006F05D0"/>
    <w:rsid w:val="0071601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7586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6ED7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500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527B7B-189D-4DC7-A364-ED235F0C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E3BA3-C260-48E9-9D23-A88A91663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66352-F530-4DFC-B029-9076767D3194}">
  <ds:schemaRefs>
    <ds:schemaRef ds:uri="http://www.w3.org/XML/1998/namespace"/>
    <ds:schemaRef ds:uri="b2760fc6-0594-407e-87c6-5506db99eec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96FD971-07EF-40FC-860B-E706FE3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2020-06-25T13:10:00Z</dcterms:created>
  <dcterms:modified xsi:type="dcterms:W3CDTF">2020-06-25T13:10:00Z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