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F20FB" w14:textId="77777777"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4F11208A" w14:textId="77777777"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5F1A3981" w14:textId="77777777"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14:paraId="0C1CEEDF" w14:textId="6AE376D8" w:rsidR="00FC2D8A" w:rsidRPr="004E7AAE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Jméno studenta:</w:t>
      </w:r>
      <w:r w:rsidR="002D5BD1">
        <w:rPr>
          <w:rFonts w:ascii="Arial Narrow" w:hAnsi="Arial Narrow"/>
          <w:sz w:val="22"/>
          <w:szCs w:val="22"/>
        </w:rPr>
        <w:t xml:space="preserve"> </w:t>
      </w:r>
      <w:r w:rsidR="002D5BD1" w:rsidRPr="004E7AAE">
        <w:rPr>
          <w:rFonts w:ascii="Arial Narrow" w:hAnsi="Arial Narrow"/>
          <w:b/>
          <w:bCs/>
          <w:sz w:val="22"/>
          <w:szCs w:val="22"/>
        </w:rPr>
        <w:t>Bc.</w:t>
      </w:r>
      <w:r w:rsidR="004E7AAE">
        <w:rPr>
          <w:rFonts w:ascii="Arial Narrow" w:hAnsi="Arial Narrow"/>
          <w:b/>
          <w:bCs/>
          <w:sz w:val="22"/>
          <w:szCs w:val="22"/>
        </w:rPr>
        <w:t xml:space="preserve"> </w:t>
      </w:r>
      <w:r w:rsidR="00706AA5">
        <w:rPr>
          <w:rFonts w:ascii="Arial Narrow" w:hAnsi="Arial Narrow"/>
          <w:b/>
          <w:bCs/>
          <w:sz w:val="22"/>
          <w:szCs w:val="22"/>
        </w:rPr>
        <w:t>Martina Konečná</w:t>
      </w:r>
      <w:r w:rsidR="002D5BD1" w:rsidRPr="004E7AAE">
        <w:rPr>
          <w:rFonts w:ascii="Arial Narrow" w:hAnsi="Arial Narrow"/>
          <w:b/>
          <w:bCs/>
          <w:sz w:val="22"/>
          <w:szCs w:val="22"/>
        </w:rPr>
        <w:t xml:space="preserve"> </w:t>
      </w:r>
      <w:r w:rsidR="002D5BD1"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Oponent DP:</w:t>
      </w:r>
      <w:r w:rsidR="002D5BD1">
        <w:rPr>
          <w:rFonts w:ascii="Arial Narrow" w:hAnsi="Arial Narrow"/>
          <w:sz w:val="22"/>
          <w:szCs w:val="22"/>
        </w:rPr>
        <w:t xml:space="preserve"> </w:t>
      </w:r>
      <w:r w:rsidR="002D5BD1" w:rsidRPr="004E7AAE">
        <w:rPr>
          <w:rFonts w:ascii="Arial Narrow" w:hAnsi="Arial Narrow"/>
          <w:b/>
          <w:bCs/>
          <w:sz w:val="22"/>
          <w:szCs w:val="22"/>
        </w:rPr>
        <w:t>JUDr. J</w:t>
      </w:r>
      <w:r w:rsidR="004E7AAE">
        <w:rPr>
          <w:rFonts w:ascii="Arial Narrow" w:hAnsi="Arial Narrow"/>
          <w:b/>
          <w:bCs/>
          <w:sz w:val="22"/>
          <w:szCs w:val="22"/>
        </w:rPr>
        <w:t xml:space="preserve">iří </w:t>
      </w:r>
      <w:r w:rsidR="002D5BD1" w:rsidRPr="004E7AAE">
        <w:rPr>
          <w:rFonts w:ascii="Arial Narrow" w:hAnsi="Arial Narrow"/>
          <w:b/>
          <w:bCs/>
          <w:sz w:val="22"/>
          <w:szCs w:val="22"/>
        </w:rPr>
        <w:t>Zicha,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</w:t>
      </w:r>
      <w:r w:rsidR="002D5BD1">
        <w:rPr>
          <w:rFonts w:ascii="Arial Narrow" w:hAnsi="Arial Narrow"/>
          <w:b/>
          <w:i/>
          <w:sz w:val="22"/>
          <w:szCs w:val="22"/>
        </w:rPr>
        <w:t xml:space="preserve">  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2D5BD1">
        <w:rPr>
          <w:rFonts w:ascii="Arial Narrow" w:hAnsi="Arial Narrow"/>
          <w:sz w:val="22"/>
          <w:szCs w:val="22"/>
        </w:rPr>
        <w:t xml:space="preserve"> </w:t>
      </w:r>
      <w:r w:rsidR="002D5BD1" w:rsidRPr="004E7AAE">
        <w:rPr>
          <w:rFonts w:ascii="Arial Narrow" w:hAnsi="Arial Narrow"/>
          <w:b/>
          <w:bCs/>
          <w:sz w:val="22"/>
          <w:szCs w:val="22"/>
        </w:rPr>
        <w:t>2019/20</w:t>
      </w:r>
      <w:r w:rsidR="005C6E93" w:rsidRPr="004E7AAE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D048ECB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14:paraId="42E6DAE9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14:paraId="2D68FC54" w14:textId="1B125B40" w:rsidR="00FC2D8A" w:rsidRPr="002E6C56" w:rsidRDefault="00FC2D8A" w:rsidP="00FC2D8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Téma DP:</w:t>
      </w:r>
      <w:r w:rsidR="002D5BD1">
        <w:rPr>
          <w:rFonts w:ascii="Arial Narrow" w:hAnsi="Arial Narrow"/>
          <w:sz w:val="22"/>
          <w:szCs w:val="22"/>
        </w:rPr>
        <w:t xml:space="preserve"> </w:t>
      </w:r>
      <w:r w:rsidR="00706AA5" w:rsidRPr="002E6C56">
        <w:rPr>
          <w:rFonts w:ascii="Arial Narrow" w:hAnsi="Arial Narrow"/>
          <w:b/>
          <w:bCs/>
          <w:sz w:val="22"/>
          <w:szCs w:val="22"/>
        </w:rPr>
        <w:t>Návrh metodiky flexibilního pracovního prost</w:t>
      </w:r>
      <w:r w:rsidR="00706AA5" w:rsidRPr="002E6C56">
        <w:rPr>
          <w:rFonts w:ascii="Arial Narrow" w:hAnsi="Arial Narrow" w:cs="Arial"/>
          <w:b/>
          <w:bCs/>
          <w:sz w:val="22"/>
          <w:szCs w:val="22"/>
        </w:rPr>
        <w:t>ř</w:t>
      </w:r>
      <w:r w:rsidR="00706AA5" w:rsidRPr="002E6C56">
        <w:rPr>
          <w:rFonts w:ascii="Arial Narrow" w:hAnsi="Arial Narrow"/>
          <w:b/>
          <w:bCs/>
          <w:sz w:val="22"/>
          <w:szCs w:val="22"/>
        </w:rPr>
        <w:t>edí za ú</w:t>
      </w:r>
      <w:r w:rsidR="00706AA5" w:rsidRPr="002E6C56">
        <w:rPr>
          <w:rFonts w:ascii="Arial Narrow" w:hAnsi="Arial Narrow" w:cs="Arial"/>
          <w:b/>
          <w:bCs/>
          <w:sz w:val="22"/>
          <w:szCs w:val="22"/>
        </w:rPr>
        <w:t>č</w:t>
      </w:r>
      <w:r w:rsidR="00706AA5" w:rsidRPr="002E6C56">
        <w:rPr>
          <w:rFonts w:ascii="Arial Narrow" w:hAnsi="Arial Narrow"/>
          <w:b/>
          <w:bCs/>
          <w:sz w:val="22"/>
          <w:szCs w:val="22"/>
        </w:rPr>
        <w:t>elem slad</w:t>
      </w:r>
      <w:r w:rsidR="00706AA5" w:rsidRPr="002E6C56">
        <w:rPr>
          <w:rFonts w:ascii="Arial Narrow" w:hAnsi="Arial Narrow" w:cs="Arial"/>
          <w:b/>
          <w:bCs/>
          <w:sz w:val="22"/>
          <w:szCs w:val="22"/>
        </w:rPr>
        <w:t>ě</w:t>
      </w:r>
      <w:r w:rsidR="00706AA5" w:rsidRPr="002E6C56">
        <w:rPr>
          <w:rFonts w:ascii="Arial Narrow" w:hAnsi="Arial Narrow"/>
          <w:b/>
          <w:bCs/>
          <w:sz w:val="22"/>
          <w:szCs w:val="22"/>
        </w:rPr>
        <w:t xml:space="preserve">ní rodinného a pracovního </w:t>
      </w:r>
      <w:r w:rsidR="00706AA5" w:rsidRPr="002E6C56">
        <w:rPr>
          <w:rFonts w:ascii="Arial Narrow" w:hAnsi="Arial Narrow" w:cs="Arial"/>
          <w:b/>
          <w:bCs/>
          <w:sz w:val="22"/>
          <w:szCs w:val="22"/>
        </w:rPr>
        <w:t>ž</w:t>
      </w:r>
      <w:r w:rsidR="00706AA5" w:rsidRPr="002E6C56">
        <w:rPr>
          <w:rFonts w:ascii="Arial Narrow" w:hAnsi="Arial Narrow"/>
          <w:b/>
          <w:bCs/>
          <w:sz w:val="22"/>
          <w:szCs w:val="22"/>
        </w:rPr>
        <w:t>ivota</w:t>
      </w:r>
      <w:r w:rsidRPr="002E6C56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2FA4FAA2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14:paraId="672FE3B4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333F5BD7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20B30CB7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0FFB9882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42166667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70635994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2E706CA4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2A049C62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0DF0160D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4E8A97E9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14:paraId="4C4FE758" w14:textId="77777777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F29F69" w14:textId="77777777"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DA49D9" w14:textId="77777777"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14:paraId="15FA67E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6AE8D2" w14:textId="77777777"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0728F91" w14:textId="3DE336CA" w:rsidR="002D5BD1" w:rsidRPr="00555D98" w:rsidRDefault="002D5BD1" w:rsidP="002D5BD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FC2D8A" w:rsidRPr="00555D98" w14:paraId="6FF0CB9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709B33" w14:textId="77777777"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4FED9A7" w14:textId="27F17352" w:rsidR="00FC2D8A" w:rsidRPr="00555D98" w:rsidRDefault="002B5BE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6F54769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C007E7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14:paraId="78FBCF81" w14:textId="7FC288FF" w:rsidR="00FC2D8A" w:rsidRPr="00555D98" w:rsidRDefault="002B5BE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5B3EE05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6570422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464E84" w14:textId="295FCC26" w:rsidR="00FC2D8A" w:rsidRPr="00555D98" w:rsidRDefault="002B5BE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  <w:r w:rsidR="00FA028E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</w:tr>
      <w:tr w:rsidR="00FC2D8A" w:rsidRPr="00555D98" w14:paraId="08019B1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3140E6" w14:textId="77777777"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93827B" w14:textId="63BDE9F2" w:rsidR="00FC2D8A" w:rsidRPr="00555D98" w:rsidRDefault="00F468C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14:paraId="30ACA49E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A7F602" w14:textId="77777777"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6958219" w14:textId="664C8112" w:rsidR="00FC2D8A" w:rsidRPr="00555D98" w:rsidRDefault="00FA028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40A01CE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340954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956C3BD" w14:textId="330C2948" w:rsidR="00FC2D8A" w:rsidRPr="00555D98" w:rsidRDefault="00FA028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5C9781D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818B54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9CB054F" w14:textId="52389C31" w:rsidR="00FC2D8A" w:rsidRPr="00555D98" w:rsidRDefault="00FA028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4C45D41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5CDC4A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7BCBC9" w14:textId="4DC17044" w:rsidR="00FC2D8A" w:rsidRPr="00555D98" w:rsidRDefault="00F468C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  <w:r w:rsidR="00FA028E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</w:tr>
      <w:tr w:rsidR="00FC2D8A" w:rsidRPr="00555D98" w14:paraId="00E3CF5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E6F3D7" w14:textId="77777777"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0254564" w14:textId="79F6A69D" w:rsidR="00FC2D8A" w:rsidRPr="00555D98" w:rsidRDefault="0023126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FC2D8A" w:rsidRPr="00555D98" w14:paraId="5ADFC26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96176B" w14:textId="77777777"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F0D4368" w14:textId="12F95119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6013C95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329AAD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164B8D7" w14:textId="6B921F4A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551F954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2052D7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16F771" w14:textId="432477D2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00E99E1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AE757F" w14:textId="77777777"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DE6586" w14:textId="42B0D368" w:rsidR="00FC2D8A" w:rsidRPr="00555D98" w:rsidRDefault="00F468C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FC2D8A" w:rsidRPr="00555D98" w14:paraId="575258D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62E573" w14:textId="77777777"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6092160" w14:textId="650AED08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2D7A1F4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274D89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14:paraId="37D625EF" w14:textId="65DB6315" w:rsidR="00FC2D8A" w:rsidRPr="00555D98" w:rsidRDefault="00F468C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02999FA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0E1439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42AA21A" w14:textId="49F86B02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3E6FFA4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8EAC33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E70F4E6" w14:textId="3755D640" w:rsidR="00FC2D8A" w:rsidRPr="00555D98" w:rsidRDefault="00F468C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5AB34BC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E0CCF4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23AD12" w14:textId="42D873BF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75E1D92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6DF824" w14:textId="77777777"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D54C6E" w14:textId="23AF0B40" w:rsidR="00FC2D8A" w:rsidRPr="00555D98" w:rsidRDefault="00F468C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14:paraId="5365E9D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5461B1" w14:textId="77777777"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34A9E0" w14:textId="0C698783" w:rsidR="00FC2D8A" w:rsidRPr="00555D98" w:rsidRDefault="002E6C5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1B1D6A0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C8B36D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9819AA" w14:textId="50F718C8" w:rsidR="00FC2D8A" w:rsidRPr="00555D98" w:rsidRDefault="00F468C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783CC27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7924CC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C857DEE" w14:textId="54EA30B0" w:rsidR="00FC2D8A" w:rsidRPr="00555D98" w:rsidRDefault="00F468C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1CBB91DE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FC3E9E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14:paraId="60FB1E05" w14:textId="66E0AA25" w:rsidR="00FC2D8A" w:rsidRPr="00555D98" w:rsidRDefault="00F468C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1A7A1B2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D7A246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14:paraId="05795337" w14:textId="54BA4C99" w:rsidR="00FC2D8A" w:rsidRPr="00555D98" w:rsidRDefault="00F468C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58D5652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9708D85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F205CD" w14:textId="2840EDD5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3552813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97A281" w14:textId="77777777"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41EDF5" w14:textId="78738B16" w:rsidR="00FC2D8A" w:rsidRPr="00555D98" w:rsidRDefault="0023126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14:paraId="16F17EE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349B3C" w14:textId="77777777"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14:paraId="32342EBB" w14:textId="777A16CB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522E4A9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9EE60C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14:paraId="6FEC2AAE" w14:textId="2F34D338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1587035E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1A7E0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14:paraId="55C22EB7" w14:textId="5C9CAA41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3C8BAC5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98DB4D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E2214FB" w14:textId="01CE5B11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16892AF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5F4033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2EC004" w14:textId="4914FA0B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53A80D8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28446" w14:textId="77777777"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947E6" w14:textId="6025A892" w:rsidR="00FC2D8A" w:rsidRPr="00555D98" w:rsidRDefault="0023126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</w:t>
            </w:r>
            <w:r w:rsidR="00AE3345">
              <w:rPr>
                <w:rFonts w:ascii="Arial Narrow" w:hAnsi="Arial Narrow"/>
                <w:b/>
                <w:snapToGrid w:val="0"/>
                <w:sz w:val="22"/>
                <w:szCs w:val="22"/>
              </w:rPr>
              <w:t>1</w:t>
            </w:r>
          </w:p>
        </w:tc>
      </w:tr>
    </w:tbl>
    <w:p w14:paraId="711CF9F8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7FAE82D2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64DDA980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26BC6D0B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14:paraId="4C0A3C82" w14:textId="278A19F0" w:rsidR="004E7AAE" w:rsidRDefault="002E6C56" w:rsidP="00FC2D8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Téma p</w:t>
      </w:r>
      <w:r w:rsidR="00A524DD">
        <w:rPr>
          <w:rFonts w:ascii="Arial Narrow" w:hAnsi="Arial Narrow" w:cs="Arial"/>
          <w:sz w:val="22"/>
          <w:szCs w:val="22"/>
        </w:rPr>
        <w:t>ř</w:t>
      </w:r>
      <w:r w:rsidR="00A524DD" w:rsidRPr="00A524DD">
        <w:rPr>
          <w:rFonts w:ascii="Arial Narrow" w:hAnsi="Arial Narrow" w:cs="Arial"/>
          <w:sz w:val="22"/>
          <w:szCs w:val="22"/>
        </w:rPr>
        <w:t>edlo</w:t>
      </w:r>
      <w:r w:rsidR="00A524DD" w:rsidRPr="00A524DD">
        <w:rPr>
          <w:rFonts w:ascii="Arial" w:hAnsi="Arial" w:cs="Arial"/>
          <w:sz w:val="22"/>
          <w:szCs w:val="22"/>
        </w:rPr>
        <w:t>ž</w:t>
      </w:r>
      <w:r w:rsidR="00A524DD" w:rsidRPr="00A524DD">
        <w:rPr>
          <w:rFonts w:ascii="Arial Narrow" w:hAnsi="Arial Narrow" w:cs="Arial"/>
          <w:sz w:val="22"/>
          <w:szCs w:val="22"/>
        </w:rPr>
        <w:t>en</w:t>
      </w:r>
      <w:r>
        <w:rPr>
          <w:rFonts w:ascii="Arial Narrow" w:hAnsi="Arial Narrow" w:cs="Arial"/>
          <w:sz w:val="22"/>
          <w:szCs w:val="22"/>
        </w:rPr>
        <w:t>é</w:t>
      </w:r>
      <w:r w:rsidR="00A524DD" w:rsidRPr="00A524DD">
        <w:rPr>
          <w:rFonts w:ascii="Arial Narrow" w:hAnsi="Arial Narrow" w:cs="Arial"/>
          <w:sz w:val="22"/>
          <w:szCs w:val="22"/>
        </w:rPr>
        <w:t xml:space="preserve"> práce j</w:t>
      </w:r>
      <w:r>
        <w:rPr>
          <w:rFonts w:ascii="Arial Narrow" w:hAnsi="Arial Narrow" w:cs="Arial"/>
          <w:sz w:val="22"/>
          <w:szCs w:val="22"/>
        </w:rPr>
        <w:t xml:space="preserve">e, s ohledem na události jara 2020, nanejvýš aktuální. Samotná práce je </w:t>
      </w:r>
      <w:r w:rsidR="00A524DD" w:rsidRPr="00A524DD">
        <w:rPr>
          <w:rFonts w:ascii="Arial Narrow" w:hAnsi="Arial Narrow" w:cs="Arial"/>
          <w:sz w:val="22"/>
          <w:szCs w:val="22"/>
        </w:rPr>
        <w:t>vcelku zd</w:t>
      </w:r>
      <w:r w:rsidR="00A524DD">
        <w:rPr>
          <w:rFonts w:ascii="Arial Narrow" w:hAnsi="Arial Narrow" w:cs="Arial"/>
          <w:sz w:val="22"/>
          <w:szCs w:val="22"/>
        </w:rPr>
        <w:t>ařilá</w:t>
      </w:r>
      <w:r w:rsidR="00A524DD" w:rsidRPr="00A524DD">
        <w:rPr>
          <w:rFonts w:ascii="Arial Narrow" w:hAnsi="Arial Narrow" w:cs="Arial"/>
          <w:sz w:val="22"/>
          <w:szCs w:val="22"/>
        </w:rPr>
        <w:t>, p</w:t>
      </w:r>
      <w:r w:rsidR="00A524DD" w:rsidRPr="00A524DD">
        <w:rPr>
          <w:rFonts w:ascii="Arial" w:hAnsi="Arial" w:cs="Arial"/>
          <w:sz w:val="22"/>
          <w:szCs w:val="22"/>
        </w:rPr>
        <w:t>ř</w:t>
      </w:r>
      <w:r w:rsidR="00A524DD" w:rsidRPr="00A524DD">
        <w:rPr>
          <w:rFonts w:ascii="Arial Narrow" w:hAnsi="Arial Narrow" w:cs="Arial"/>
          <w:sz w:val="22"/>
          <w:szCs w:val="22"/>
        </w:rPr>
        <w:t>ehled</w:t>
      </w:r>
      <w:r w:rsidR="00A524DD">
        <w:rPr>
          <w:rFonts w:ascii="Arial Narrow" w:hAnsi="Arial Narrow" w:cs="Arial"/>
          <w:sz w:val="22"/>
          <w:szCs w:val="22"/>
        </w:rPr>
        <w:t xml:space="preserve">ně </w:t>
      </w:r>
      <w:r w:rsidR="00A524DD" w:rsidRPr="00A524DD">
        <w:rPr>
          <w:rFonts w:ascii="Arial Narrow" w:hAnsi="Arial Narrow" w:cs="Arial"/>
          <w:sz w:val="22"/>
          <w:szCs w:val="22"/>
        </w:rPr>
        <w:t>a logicky strukturovaná</w:t>
      </w:r>
      <w:r>
        <w:rPr>
          <w:rFonts w:ascii="Arial Narrow" w:hAnsi="Arial Narrow" w:cs="Arial"/>
          <w:sz w:val="22"/>
          <w:szCs w:val="22"/>
        </w:rPr>
        <w:t>, jako hlavní nedostatek lze nicméně vidět právě absenci jakékoli zmínky o těchto událostech</w:t>
      </w:r>
      <w:r w:rsidR="00E03FB0">
        <w:rPr>
          <w:rFonts w:ascii="Arial Narrow" w:hAnsi="Arial Narrow" w:cs="Arial"/>
          <w:sz w:val="22"/>
          <w:szCs w:val="22"/>
        </w:rPr>
        <w:t xml:space="preserve"> a jejich dopadech na flexibilitu v pracovněprávních vztazích</w:t>
      </w:r>
      <w:r>
        <w:rPr>
          <w:rFonts w:ascii="Arial Narrow" w:hAnsi="Arial Narrow" w:cs="Arial"/>
          <w:sz w:val="22"/>
          <w:szCs w:val="22"/>
        </w:rPr>
        <w:t>. Kladem teoretické části je využití poznatků z vybraných zemí, nedostatkem částečná neaktuálnost (kromě zmínky o dopadech pandemie chybí např. na s. 27 u zmiňované Strategie Evropa 2020 další vývoj,</w:t>
      </w:r>
      <w:r w:rsidR="00E03FB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na s. 40 u sdíleného pracovního místa aktuální </w:t>
      </w:r>
      <w:r w:rsidR="00501EC8">
        <w:rPr>
          <w:rFonts w:ascii="Arial Narrow" w:hAnsi="Arial Narrow" w:cs="Arial"/>
          <w:sz w:val="22"/>
          <w:szCs w:val="22"/>
        </w:rPr>
        <w:t>stav</w:t>
      </w:r>
      <w:r>
        <w:rPr>
          <w:rFonts w:ascii="Arial Narrow" w:hAnsi="Arial Narrow" w:cs="Arial"/>
          <w:sz w:val="22"/>
          <w:szCs w:val="22"/>
        </w:rPr>
        <w:t xml:space="preserve"> a</w:t>
      </w:r>
      <w:r w:rsidR="00E03FB0">
        <w:rPr>
          <w:rFonts w:ascii="Arial Narrow" w:hAnsi="Arial Narrow" w:cs="Arial"/>
          <w:sz w:val="22"/>
          <w:szCs w:val="22"/>
        </w:rPr>
        <w:t>pod</w:t>
      </w:r>
      <w:r>
        <w:rPr>
          <w:rFonts w:ascii="Arial Narrow" w:hAnsi="Arial Narrow" w:cs="Arial"/>
          <w:sz w:val="22"/>
          <w:szCs w:val="22"/>
        </w:rPr>
        <w:t>.)</w:t>
      </w:r>
      <w:r w:rsidR="00501EC8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A524DD">
        <w:rPr>
          <w:rFonts w:ascii="Arial Narrow" w:hAnsi="Arial Narrow" w:cs="Arial"/>
          <w:sz w:val="22"/>
          <w:szCs w:val="22"/>
        </w:rPr>
        <w:t xml:space="preserve">Praktická část přináší </w:t>
      </w:r>
      <w:r w:rsidR="00501EC8">
        <w:rPr>
          <w:rFonts w:ascii="Arial Narrow" w:hAnsi="Arial Narrow" w:cs="Arial"/>
          <w:sz w:val="22"/>
          <w:szCs w:val="22"/>
        </w:rPr>
        <w:t>odpovídající</w:t>
      </w:r>
      <w:r w:rsidR="00A524DD">
        <w:rPr>
          <w:rFonts w:ascii="Arial Narrow" w:hAnsi="Arial Narrow" w:cs="Arial"/>
          <w:sz w:val="22"/>
          <w:szCs w:val="22"/>
        </w:rPr>
        <w:t xml:space="preserve"> analýzu</w:t>
      </w:r>
      <w:r w:rsidR="00501EC8">
        <w:rPr>
          <w:rFonts w:ascii="Arial Narrow" w:hAnsi="Arial Narrow" w:cs="Arial"/>
          <w:sz w:val="22"/>
          <w:szCs w:val="22"/>
        </w:rPr>
        <w:t xml:space="preserve"> trhu práce</w:t>
      </w:r>
      <w:r w:rsidR="00A524DD">
        <w:rPr>
          <w:rFonts w:ascii="Arial Narrow" w:hAnsi="Arial Narrow" w:cs="Arial"/>
          <w:sz w:val="22"/>
          <w:szCs w:val="22"/>
        </w:rPr>
        <w:t xml:space="preserve">, </w:t>
      </w:r>
      <w:r w:rsidR="00501EC8">
        <w:rPr>
          <w:rFonts w:ascii="Arial Narrow" w:hAnsi="Arial Narrow" w:cs="Arial"/>
          <w:sz w:val="22"/>
          <w:szCs w:val="22"/>
        </w:rPr>
        <w:t>na to navazující návrh metodiky lze považovat také za přínosný.</w:t>
      </w:r>
    </w:p>
    <w:p w14:paraId="4A22EAF1" w14:textId="77777777" w:rsidR="004E7AAE" w:rsidRDefault="004E7AAE" w:rsidP="00FC2D8A">
      <w:pPr>
        <w:rPr>
          <w:rFonts w:ascii="Arial Narrow" w:hAnsi="Arial Narrow" w:cs="Arial"/>
          <w:sz w:val="22"/>
          <w:szCs w:val="22"/>
        </w:rPr>
      </w:pPr>
    </w:p>
    <w:p w14:paraId="6A4EF99E" w14:textId="633ACE9D" w:rsidR="00FC2D8A" w:rsidRPr="00555D98" w:rsidRDefault="004E7AAE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Otázk</w:t>
      </w:r>
      <w:r w:rsidR="00EE5955">
        <w:rPr>
          <w:rFonts w:ascii="Arial Narrow" w:hAnsi="Arial Narrow" w:cs="Arial"/>
          <w:sz w:val="22"/>
          <w:szCs w:val="22"/>
        </w:rPr>
        <w:t>y</w:t>
      </w:r>
      <w:r>
        <w:rPr>
          <w:rFonts w:ascii="Arial Narrow" w:hAnsi="Arial Narrow" w:cs="Arial"/>
          <w:sz w:val="22"/>
          <w:szCs w:val="22"/>
        </w:rPr>
        <w:t xml:space="preserve"> k obhajobě:</w:t>
      </w:r>
      <w:r w:rsidR="00501EC8">
        <w:rPr>
          <w:rFonts w:ascii="Arial Narrow" w:hAnsi="Arial Narrow" w:cs="Arial"/>
          <w:sz w:val="22"/>
          <w:szCs w:val="22"/>
        </w:rPr>
        <w:t xml:space="preserve"> Pokud byste vzala v potaz zkušenosti získané během pandemie koronaviru, upravila byste nějakým způsobem Vámi navrhovanou metodiku? Jaký je aktuální stav legislativního rámce sdíleného pracovního místa?    </w:t>
      </w:r>
      <w:r w:rsidR="00EE5955">
        <w:rPr>
          <w:rFonts w:ascii="Arial Narrow" w:hAnsi="Arial Narrow" w:cs="Arial"/>
          <w:sz w:val="22"/>
          <w:szCs w:val="22"/>
        </w:rPr>
        <w:t xml:space="preserve"> </w:t>
      </w:r>
    </w:p>
    <w:p w14:paraId="72CB157C" w14:textId="77777777" w:rsidR="00FC2D8A" w:rsidRPr="00555D98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14:paraId="7404363F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60A206FF" w14:textId="6688B901"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121B80" w:rsidRPr="004E7AAE">
        <w:rPr>
          <w:rFonts w:ascii="Arial Narrow" w:hAnsi="Arial Narrow"/>
          <w:b/>
          <w:bCs/>
          <w:sz w:val="22"/>
          <w:szCs w:val="22"/>
        </w:rPr>
        <w:t>sp</w:t>
      </w:r>
      <w:r w:rsidR="004E7AAE" w:rsidRPr="004E7AAE">
        <w:rPr>
          <w:rFonts w:ascii="Arial Narrow" w:hAnsi="Arial Narrow"/>
          <w:b/>
          <w:bCs/>
          <w:sz w:val="22"/>
          <w:szCs w:val="22"/>
        </w:rPr>
        <w:t>lň</w:t>
      </w:r>
      <w:r w:rsidR="00121B80" w:rsidRPr="004E7AAE">
        <w:rPr>
          <w:rFonts w:ascii="Arial Narrow" w:hAnsi="Arial Narrow" w:cs="Arial"/>
          <w:b/>
          <w:bCs/>
          <w:sz w:val="22"/>
          <w:szCs w:val="22"/>
        </w:rPr>
        <w:t>uje</w:t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42F34512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09AD949D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632B130A" w14:textId="08B7F030" w:rsidR="00FC2D8A" w:rsidRPr="004E7AAE" w:rsidRDefault="00FC2D8A" w:rsidP="00FC2D8A">
      <w:pPr>
        <w:rPr>
          <w:rFonts w:ascii="Arial Narrow" w:hAnsi="Arial Narrow"/>
          <w:iCs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121B80" w:rsidRPr="004E7AAE">
        <w:rPr>
          <w:rFonts w:ascii="Arial Narrow" w:hAnsi="Arial Narrow"/>
          <w:iCs/>
          <w:sz w:val="22"/>
          <w:szCs w:val="22"/>
        </w:rPr>
        <w:t>22. 6. 2020.</w:t>
      </w:r>
    </w:p>
    <w:p w14:paraId="068655D5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6A976EC5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4E8163B7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54DB4FC0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7C8F64A5" w14:textId="77777777"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2414FD5D" w14:textId="77777777"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14:paraId="54489028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AD463" w14:textId="77777777" w:rsidR="00AC6BA5" w:rsidRDefault="00AC6BA5" w:rsidP="00FC2D8A">
      <w:r>
        <w:separator/>
      </w:r>
    </w:p>
  </w:endnote>
  <w:endnote w:type="continuationSeparator" w:id="0">
    <w:p w14:paraId="5D7E5C4B" w14:textId="77777777" w:rsidR="00AC6BA5" w:rsidRDefault="00AC6BA5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D4B38" w14:textId="77777777" w:rsidR="00AC6BA5" w:rsidRDefault="00AC6BA5" w:rsidP="00FC2D8A">
      <w:r>
        <w:separator/>
      </w:r>
    </w:p>
  </w:footnote>
  <w:footnote w:type="continuationSeparator" w:id="0">
    <w:p w14:paraId="1F75C56B" w14:textId="77777777" w:rsidR="00AC6BA5" w:rsidRDefault="00AC6BA5" w:rsidP="00FC2D8A">
      <w:r>
        <w:continuationSeparator/>
      </w:r>
    </w:p>
  </w:footnote>
  <w:footnote w:id="1">
    <w:p w14:paraId="34E2ECB7" w14:textId="77777777"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8A"/>
    <w:rsid w:val="000362E8"/>
    <w:rsid w:val="00121B80"/>
    <w:rsid w:val="0023126A"/>
    <w:rsid w:val="002B5BEC"/>
    <w:rsid w:val="002D5BD1"/>
    <w:rsid w:val="002E6C56"/>
    <w:rsid w:val="004E7AAE"/>
    <w:rsid w:val="00501EC8"/>
    <w:rsid w:val="005C6E93"/>
    <w:rsid w:val="00701CFA"/>
    <w:rsid w:val="00706AA5"/>
    <w:rsid w:val="00850C2B"/>
    <w:rsid w:val="00962B97"/>
    <w:rsid w:val="00A524DD"/>
    <w:rsid w:val="00AC6BA5"/>
    <w:rsid w:val="00AD53E2"/>
    <w:rsid w:val="00AE3345"/>
    <w:rsid w:val="00C00286"/>
    <w:rsid w:val="00C83AD4"/>
    <w:rsid w:val="00DB6738"/>
    <w:rsid w:val="00E03FB0"/>
    <w:rsid w:val="00EA259E"/>
    <w:rsid w:val="00EE5955"/>
    <w:rsid w:val="00F468CE"/>
    <w:rsid w:val="00FA028E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DC7D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CF777-7FF4-4A87-8F7B-C44271DA7D2B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8081C-B83D-47BA-8255-AB01E1460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 ve Zlíně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cp:lastPrinted>2020-06-22T07:03:00Z</cp:lastPrinted>
  <dcterms:created xsi:type="dcterms:W3CDTF">2020-06-22T07:04:00Z</dcterms:created>
  <dcterms:modified xsi:type="dcterms:W3CDTF">2020-06-22T07:04:00Z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