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710EFF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10EFF">
        <w:rPr>
          <w:b/>
          <w:i/>
          <w:sz w:val="22"/>
          <w:szCs w:val="22"/>
        </w:rPr>
        <w:t>Bc. Filip Szabó</w:t>
      </w:r>
    </w:p>
    <w:p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0"/>
      <w:r w:rsidR="00845B98">
        <w:tab/>
      </w:r>
      <w:bookmarkEnd w:id="1"/>
      <w:r w:rsidR="00407C4C">
        <w:t>Vedoucí</w:t>
      </w:r>
      <w:r w:rsidR="00845B98">
        <w:t xml:space="preserve"> DP: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5A4582">
        <w:rPr>
          <w:b/>
          <w:i/>
          <w:sz w:val="22"/>
          <w:szCs w:val="22"/>
        </w:rPr>
        <w:t>Ing. Blanka Jarolímová</w:t>
      </w:r>
      <w:r w:rsidRPr="00F506F8">
        <w:rPr>
          <w:b/>
          <w:i/>
          <w:sz w:val="22"/>
          <w:szCs w:val="22"/>
        </w:rPr>
        <w:fldChar w:fldCharType="end"/>
      </w:r>
      <w:bookmarkEnd w:id="2"/>
      <w:r w:rsidR="00845B98"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5A4582">
        <w:rPr>
          <w:b/>
          <w:i/>
          <w:sz w:val="22"/>
          <w:szCs w:val="22"/>
        </w:rPr>
        <w:t>201</w:t>
      </w:r>
      <w:r w:rsidR="00710EFF">
        <w:rPr>
          <w:b/>
          <w:i/>
          <w:sz w:val="22"/>
          <w:szCs w:val="22"/>
        </w:rPr>
        <w:t>9</w:t>
      </w:r>
      <w:r w:rsidR="005A4582">
        <w:rPr>
          <w:b/>
          <w:i/>
          <w:sz w:val="22"/>
          <w:szCs w:val="22"/>
        </w:rPr>
        <w:t>/20</w:t>
      </w:r>
      <w:r w:rsidR="00710EFF">
        <w:rPr>
          <w:b/>
          <w:i/>
          <w:sz w:val="22"/>
          <w:szCs w:val="22"/>
        </w:rPr>
        <w:t>20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10EFF">
        <w:rPr>
          <w:b/>
          <w:i/>
          <w:sz w:val="22"/>
          <w:szCs w:val="22"/>
        </w:rPr>
        <w:t>Nemovitost ve vlastnictví vybrané společnosti z hlediska optimalizace daně z přidané hodnoty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C2C4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b/>
                <w:snapToGrid w:val="0"/>
                <w:color w:val="000000"/>
              </w:rPr>
            </w:r>
            <w:r w:rsidR="00756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710EFF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710EF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b/>
                <w:snapToGrid w:val="0"/>
                <w:color w:val="000000"/>
              </w:rPr>
            </w:r>
            <w:r w:rsidR="00756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C2C4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b/>
                <w:snapToGrid w:val="0"/>
                <w:color w:val="000000"/>
              </w:rPr>
            </w:r>
            <w:r w:rsidR="00756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710EFF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C2C45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710EF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b/>
                <w:snapToGrid w:val="0"/>
                <w:color w:val="000000"/>
              </w:rPr>
            </w:r>
            <w:r w:rsidR="00756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710EFF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710EF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b/>
                <w:snapToGrid w:val="0"/>
                <w:color w:val="000000"/>
              </w:rPr>
            </w:r>
            <w:r w:rsidR="00756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710EF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b/>
                <w:snapToGrid w:val="0"/>
                <w:color w:val="000000"/>
              </w:rPr>
            </w:r>
            <w:r w:rsidR="00756D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C2C45">
              <w:rPr>
                <w:snapToGrid w:val="0"/>
                <w:color w:val="000000"/>
              </w:rPr>
              <w:instrText xml:space="preserve"> FORMDROPDOWN </w:instrText>
            </w:r>
            <w:r w:rsidR="00756D73">
              <w:rPr>
                <w:snapToGrid w:val="0"/>
                <w:color w:val="000000"/>
              </w:rPr>
            </w:r>
            <w:r w:rsidR="00756D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0EFF">
              <w:rPr>
                <w:b/>
                <w:noProof/>
                <w:snapToGrid w:val="0"/>
                <w:color w:val="000000"/>
              </w:rPr>
              <w:t>2</w:t>
            </w:r>
            <w:r w:rsidR="00DC2C45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43C1B" w:rsidRPr="00243C1B" w:rsidRDefault="001C1C93" w:rsidP="00243C1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3C1B" w:rsidRPr="00243C1B">
        <w:rPr>
          <w:i/>
          <w:noProof/>
        </w:rPr>
        <w:t xml:space="preserve">Práce se věnuje specifikům daně z přidané hodnoty, tedy tématu, které je jak po teoretické, tak po praktické stránce poměrně náročné a složité. Autor se zabývá aspekty souvisejícími s uplatňováním daně z přidané hodnoty z hlediska různých alternativ týkajících se operací s nemovistmi. </w:t>
      </w:r>
      <w:r w:rsidR="00DE32E1">
        <w:rPr>
          <w:i/>
          <w:noProof/>
        </w:rPr>
        <w:t xml:space="preserve">Problematika </w:t>
      </w:r>
      <w:r w:rsidR="0030565E">
        <w:rPr>
          <w:i/>
          <w:noProof/>
        </w:rPr>
        <w:t xml:space="preserve">nemovitostí je považována za jednu z nejkomplikovanějších v rámci zákona a dani z přidané hhodnoty. </w:t>
      </w:r>
      <w:r w:rsidR="00243C1B" w:rsidRPr="00243C1B">
        <w:rPr>
          <w:i/>
          <w:noProof/>
        </w:rPr>
        <w:t xml:space="preserve">Vzhledem k vysoké harmonizaci DPH v rámci EU, je tato práce při přihlédnutí k národním specifikům aplikovatelná i v jiných státech EU. Práce by mohla sloužit jako pomůcka pro subjekty, které tuto problematikou řeší, nebo se s ní teprve seznamují. </w:t>
      </w:r>
    </w:p>
    <w:p w:rsidR="00243C1B" w:rsidRPr="00243C1B" w:rsidRDefault="00243C1B" w:rsidP="00243C1B">
      <w:pPr>
        <w:rPr>
          <w:i/>
          <w:noProof/>
        </w:rPr>
      </w:pPr>
      <w:r w:rsidRPr="00243C1B">
        <w:rPr>
          <w:i/>
          <w:noProof/>
        </w:rPr>
        <w:t xml:space="preserve">Z teoretické části práce, která je popsána velmi srozumitelnou formou,  je vidět, že se diplomant tématem podrobně zabýval. Orientace v nadmíru komplikované problematice daně z přidané hodnoty (zejména z pohledu nemovitostí) je u studenta na velmi dobré úrovni. V praktické části práce potom opět velmi přehledně a názorně provádí analýzu let 2017 až 2019 a navrhuje možná budoucí řešení.  </w:t>
      </w:r>
    </w:p>
    <w:p w:rsidR="00243C1B" w:rsidRPr="00243C1B" w:rsidRDefault="00243C1B" w:rsidP="00243C1B">
      <w:pPr>
        <w:rPr>
          <w:i/>
          <w:noProof/>
        </w:rPr>
      </w:pPr>
    </w:p>
    <w:p w:rsidR="00DC2C45" w:rsidRPr="00DC2C45" w:rsidRDefault="00243C1B" w:rsidP="00DC2C45">
      <w:pPr>
        <w:rPr>
          <w:i/>
          <w:noProof/>
        </w:rPr>
      </w:pPr>
      <w:r w:rsidRPr="00243C1B">
        <w:rPr>
          <w:i/>
          <w:noProof/>
        </w:rPr>
        <w:t>Obsah a struktura naplňuje zadání, práce je z hlediska systematického vhodně a logicky členěna</w:t>
      </w:r>
      <w:r w:rsidR="00DC2C45">
        <w:rPr>
          <w:i/>
          <w:noProof/>
        </w:rPr>
        <w:t xml:space="preserve">, má potřebnou strukturu i obsah, poměr mezi jednotlivými částmi práce je vyvážený. </w:t>
      </w:r>
      <w:r w:rsidRPr="00243C1B">
        <w:rPr>
          <w:i/>
          <w:noProof/>
        </w:rPr>
        <w:t>Teoretická a následně i praktická část je zpracovaná přehledně. Velmi kladně hodnotím také množství použitých literárních pramenů a práci s nimi. Po formální, jazykové a stylistické stránce je práce taktéž na dobré úrovni. S problematikou, která je velmi komplikovaná, se diplomant  vypořádal nad úroveň odpovídající zaměření a studijnímu oboru.</w:t>
      </w:r>
      <w:r w:rsidR="00DC2C45">
        <w:rPr>
          <w:i/>
          <w:noProof/>
        </w:rPr>
        <w:t xml:space="preserve"> </w:t>
      </w:r>
      <w:r w:rsidR="00DC2C45" w:rsidRPr="00DC2C45">
        <w:rPr>
          <w:i/>
          <w:noProof/>
        </w:rPr>
        <w:t>Na základě předložené práce a jejích výstupů je možno konstatovat, že stanovené cíle byly splněny.  Práce rozsahem i formou odpovídá úrovni diplomové práce a splňuje zadání ve všech hlavních bodech</w:t>
      </w:r>
      <w:r w:rsidR="00DC2C45">
        <w:rPr>
          <w:i/>
          <w:noProof/>
        </w:rPr>
        <w:t>.</w:t>
      </w:r>
    </w:p>
    <w:p w:rsidR="00DC2C45" w:rsidRDefault="00DC2C45" w:rsidP="00243C1B">
      <w:pPr>
        <w:rPr>
          <w:i/>
          <w:noProof/>
        </w:rPr>
      </w:pPr>
    </w:p>
    <w:p w:rsidR="00756D73" w:rsidRDefault="00756D73" w:rsidP="00243C1B">
      <w:pPr>
        <w:rPr>
          <w:i/>
          <w:noProof/>
        </w:rPr>
      </w:pPr>
      <w:r>
        <w:rPr>
          <w:i/>
          <w:noProof/>
        </w:rPr>
        <w:t xml:space="preserve">Práci navrhuji na ocenění. </w:t>
      </w:r>
    </w:p>
    <w:p w:rsidR="00756D73" w:rsidRDefault="00756D73" w:rsidP="00243C1B">
      <w:pPr>
        <w:rPr>
          <w:i/>
          <w:noProof/>
        </w:rPr>
      </w:pPr>
    </w:p>
    <w:p w:rsidR="00756D73" w:rsidRDefault="00756D73" w:rsidP="00243C1B">
      <w:pPr>
        <w:rPr>
          <w:i/>
          <w:noProof/>
        </w:rPr>
      </w:pPr>
      <w:bookmarkStart w:id="8" w:name="_GoBack"/>
      <w:bookmarkEnd w:id="8"/>
    </w:p>
    <w:p w:rsidR="000771F0" w:rsidRDefault="000771F0" w:rsidP="00243C1B">
      <w:pPr>
        <w:rPr>
          <w:i/>
          <w:noProof/>
        </w:rPr>
      </w:pPr>
      <w:r>
        <w:rPr>
          <w:i/>
          <w:noProof/>
        </w:rPr>
        <w:t>Otázky:</w:t>
      </w:r>
    </w:p>
    <w:p w:rsidR="00845B98" w:rsidRPr="00AE58C9" w:rsidRDefault="000771F0" w:rsidP="00243C1B">
      <w:pPr>
        <w:rPr>
          <w:i/>
        </w:rPr>
      </w:pPr>
      <w:r>
        <w:rPr>
          <w:i/>
          <w:noProof/>
        </w:rPr>
        <w:t>1.</w:t>
      </w:r>
      <w:r w:rsidR="00DC2C45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DC2C45">
        <w:rPr>
          <w:i/>
          <w:noProof/>
        </w:rPr>
        <w:t xml:space="preserve">V práci uvádíte pojem </w:t>
      </w:r>
      <w:r w:rsidR="00DC2C45" w:rsidRPr="00DC2C45">
        <w:rPr>
          <w:i/>
          <w:noProof/>
        </w:rPr>
        <w:t xml:space="preserve">SPV </w:t>
      </w:r>
      <w:r w:rsidR="00DC2C45">
        <w:rPr>
          <w:i/>
          <w:noProof/>
        </w:rPr>
        <w:t xml:space="preserve">- </w:t>
      </w:r>
      <w:r w:rsidR="00DC2C45" w:rsidRPr="00DC2C45">
        <w:rPr>
          <w:i/>
          <w:noProof/>
        </w:rPr>
        <w:t>Special Purpose Vehicle</w:t>
      </w:r>
      <w:r w:rsidR="00DC2C45">
        <w:rPr>
          <w:i/>
          <w:noProof/>
        </w:rPr>
        <w:t xml:space="preserve">, můžete vysvětlit? </w:t>
      </w:r>
      <w:r w:rsidR="00DC2C45" w:rsidRPr="00DC2C45">
        <w:rPr>
          <w:i/>
          <w:noProof/>
        </w:rPr>
        <w:t xml:space="preserve"> </w:t>
      </w:r>
      <w:r w:rsidR="00243C1B" w:rsidRPr="00243C1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DC2C45">
        <w:rPr>
          <w:i/>
        </w:rPr>
        <w:instrText xml:space="preserve"> FORMDROPDOWN </w:instrText>
      </w:r>
      <w:r w:rsidR="00756D73">
        <w:rPr>
          <w:i/>
        </w:rPr>
      </w:r>
      <w:r w:rsidR="00756D7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6D73">
        <w:rPr>
          <w:i/>
        </w:rPr>
      </w:r>
      <w:r w:rsidR="00756D7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4582">
        <w:rPr>
          <w:i/>
        </w:rPr>
        <w:t>2</w:t>
      </w:r>
      <w:r w:rsidR="00710EFF">
        <w:rPr>
          <w:i/>
        </w:rPr>
        <w:t>1</w:t>
      </w:r>
      <w:r w:rsidR="005A4582">
        <w:rPr>
          <w:i/>
        </w:rPr>
        <w:t>.</w:t>
      </w:r>
      <w:r w:rsidR="00710EFF">
        <w:rPr>
          <w:i/>
        </w:rPr>
        <w:t>6</w:t>
      </w:r>
      <w:r w:rsidR="005A4582">
        <w:rPr>
          <w:i/>
        </w:rPr>
        <w:t>. 20</w:t>
      </w:r>
      <w:r w:rsidR="00710EFF">
        <w:rPr>
          <w:i/>
        </w:rPr>
        <w:t>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771F0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3060"/>
    <w:rsid w:val="002126D4"/>
    <w:rsid w:val="00240D6D"/>
    <w:rsid w:val="00243C1B"/>
    <w:rsid w:val="00246CC0"/>
    <w:rsid w:val="002639CA"/>
    <w:rsid w:val="00292769"/>
    <w:rsid w:val="00296250"/>
    <w:rsid w:val="002A4678"/>
    <w:rsid w:val="002B5820"/>
    <w:rsid w:val="002E04A7"/>
    <w:rsid w:val="00305476"/>
    <w:rsid w:val="0030565E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582"/>
    <w:rsid w:val="005B2F76"/>
    <w:rsid w:val="005C64F3"/>
    <w:rsid w:val="005E1278"/>
    <w:rsid w:val="005E5D25"/>
    <w:rsid w:val="005F755D"/>
    <w:rsid w:val="0060527D"/>
    <w:rsid w:val="006671D8"/>
    <w:rsid w:val="00681177"/>
    <w:rsid w:val="006A5F05"/>
    <w:rsid w:val="006E1490"/>
    <w:rsid w:val="006F05D0"/>
    <w:rsid w:val="006F148D"/>
    <w:rsid w:val="00710EFF"/>
    <w:rsid w:val="00727728"/>
    <w:rsid w:val="00727A16"/>
    <w:rsid w:val="007358A5"/>
    <w:rsid w:val="00747CA6"/>
    <w:rsid w:val="00750650"/>
    <w:rsid w:val="00756D73"/>
    <w:rsid w:val="00762294"/>
    <w:rsid w:val="0076724C"/>
    <w:rsid w:val="0079541D"/>
    <w:rsid w:val="007A1B3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840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FD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2C45"/>
    <w:rsid w:val="00DD4A7E"/>
    <w:rsid w:val="00DE32E1"/>
    <w:rsid w:val="00DF1948"/>
    <w:rsid w:val="00DF2926"/>
    <w:rsid w:val="00E1292E"/>
    <w:rsid w:val="00E366A1"/>
    <w:rsid w:val="00E41FC6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4594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8B9D18-688A-44C2-BE5A-0AFF1E3E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Blanka Jarolímová</cp:lastModifiedBy>
  <cp:revision>16</cp:revision>
  <cp:lastPrinted>2014-07-24T08:52:00Z</cp:lastPrinted>
  <dcterms:created xsi:type="dcterms:W3CDTF">2018-04-24T10:14:00Z</dcterms:created>
  <dcterms:modified xsi:type="dcterms:W3CDTF">2020-06-24T12:16:00Z</dcterms:modified>
</cp:coreProperties>
</file>