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6B2">
        <w:rPr>
          <w:b/>
          <w:i/>
          <w:sz w:val="22"/>
          <w:szCs w:val="22"/>
        </w:rPr>
        <w:t>Ondřej</w:t>
      </w:r>
      <w:bookmarkStart w:id="2" w:name="_GoBack"/>
      <w:bookmarkEnd w:id="2"/>
      <w:r w:rsidR="000D290B">
        <w:rPr>
          <w:b/>
          <w:i/>
          <w:sz w:val="22"/>
          <w:szCs w:val="22"/>
        </w:rPr>
        <w:t xml:space="preserve"> Bureš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290B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D290B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D290B">
        <w:rPr>
          <w:b/>
          <w:i/>
          <w:sz w:val="22"/>
          <w:szCs w:val="22"/>
        </w:rPr>
        <w:t>Návrh investiční strategie k tvorbě akciového portfolia s využitím vybraných analýz cenných papírů.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b/>
                <w:snapToGrid w:val="0"/>
                <w:color w:val="000000"/>
              </w:rPr>
            </w:r>
            <w:r w:rsidR="009327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32780">
              <w:rPr>
                <w:snapToGrid w:val="0"/>
                <w:color w:val="000000"/>
              </w:rPr>
            </w:r>
            <w:r w:rsidR="009327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4492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4928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55D5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5D55">
        <w:rPr>
          <w:i/>
        </w:rPr>
        <w:t>S</w:t>
      </w:r>
      <w:r w:rsidR="00DC65E4">
        <w:rPr>
          <w:i/>
          <w:noProof/>
        </w:rPr>
        <w:t>tudent Ondřej Bureš si vybral náročné téma, kde prokázal svoje znalosti a analytické schopnosti.</w:t>
      </w:r>
      <w:r w:rsidR="00444928">
        <w:rPr>
          <w:i/>
          <w:noProof/>
        </w:rPr>
        <w:t xml:space="preserve"> Literární zdroje, které řádně ocitoval považuji za relevantní. Nelze zde hovořit o klasické kritické rešerši, nicméně zdroje, které použil mu byly přínosem ve své šíři. Praktická část obsahuje vše potřebné pro vybudování životaschopného akciového portfolia.</w:t>
      </w:r>
      <w:r w:rsidR="00255D55">
        <w:rPr>
          <w:i/>
          <w:noProof/>
        </w:rPr>
        <w:t xml:space="preserve"> </w:t>
      </w:r>
      <w:r w:rsidR="00444928">
        <w:rPr>
          <w:i/>
          <w:noProof/>
        </w:rPr>
        <w:t xml:space="preserve">V analytické části student vybral kritéria pro svou strategii sestavenou z několika fundamentálních ukazatelů, vybral si obchodníka s cennými papíry, kde poté nakoupil vybrané akcie. Provedl makroekonomickou analýzu, </w:t>
      </w:r>
      <w:r w:rsidR="00146CF9">
        <w:rPr>
          <w:i/>
          <w:noProof/>
        </w:rPr>
        <w:t xml:space="preserve">s velmi přesným odhadem  vývojového trendu a vybrané akciové společnosti podrobil analýze vhodné pro vstup do pozice sestávající se záklaldních finančních ukazatelů a technické analýzy. Student investoval do amerických akcií a i přes značně krátkou dobu držení pozic dosáhl 6,79% zisku před zdaněním, čímž splnil i překročil vytyčený cíl práce. Velmi kladně hodnotím úpravu některých kriterií v důsledku COVID 19 a využití volatility a propadu na trzích, který nabídl příležitost pro investory do akcií nejlepší za posledních 30 let. Věřím, že student své znalosti a zkušenosti bude moci </w:t>
      </w:r>
      <w:r w:rsidR="00255D55">
        <w:rPr>
          <w:i/>
          <w:noProof/>
        </w:rPr>
        <w:t xml:space="preserve">a umět </w:t>
      </w:r>
      <w:r w:rsidR="00146CF9">
        <w:rPr>
          <w:i/>
          <w:noProof/>
        </w:rPr>
        <w:t xml:space="preserve">uplatnit </w:t>
      </w:r>
      <w:r w:rsidR="00255D55">
        <w:rPr>
          <w:i/>
          <w:noProof/>
        </w:rPr>
        <w:t>ve velmi blízké budoucnosti. Otázky:</w:t>
      </w:r>
    </w:p>
    <w:p w:rsidR="00255D55" w:rsidRDefault="00255D55" w:rsidP="00750650">
      <w:pPr>
        <w:rPr>
          <w:i/>
          <w:noProof/>
        </w:rPr>
      </w:pPr>
      <w:r>
        <w:rPr>
          <w:i/>
          <w:noProof/>
        </w:rPr>
        <w:t xml:space="preserve">1. Na straně 20 jsem se dočetla, že listinné akcie se skládají z pláště a kuponového archu s talónem. Můžete prosím přečíst definici listinné akcie dle Zákona o obchodních korporacích? </w:t>
      </w:r>
    </w:p>
    <w:p w:rsidR="00845B98" w:rsidRPr="00AE58C9" w:rsidRDefault="00255D55" w:rsidP="00750650">
      <w:pPr>
        <w:rPr>
          <w:i/>
        </w:rPr>
      </w:pPr>
      <w:r>
        <w:rPr>
          <w:i/>
          <w:noProof/>
        </w:rPr>
        <w:t>2. Ve svém portfoliu jste měl i Newmont Corp. zaměřující se na těžbu drahých kovů, které přes koronakrizi významně vzrostly. Akcie Newmont Corp. ale byly pro vás ztrátové. Můžete to vysvětlit a volil byste příště jinak? např. přímou investici do zlata nebo konkurenční těžařskou firmu?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2780">
        <w:rPr>
          <w:i/>
        </w:rPr>
      </w:r>
      <w:r w:rsidR="0093278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C65E4">
        <w:rPr>
          <w:i/>
          <w:noProof/>
        </w:rPr>
        <w:t>25.6.2020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780" w:rsidRDefault="00932780">
      <w:r>
        <w:separator/>
      </w:r>
    </w:p>
  </w:endnote>
  <w:endnote w:type="continuationSeparator" w:id="0">
    <w:p w:rsidR="00932780" w:rsidRDefault="0093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780" w:rsidRDefault="00932780">
      <w:r>
        <w:separator/>
      </w:r>
    </w:p>
  </w:footnote>
  <w:footnote w:type="continuationSeparator" w:id="0">
    <w:p w:rsidR="00932780" w:rsidRDefault="0093278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D290B"/>
    <w:rsid w:val="000E1EDC"/>
    <w:rsid w:val="000F078A"/>
    <w:rsid w:val="00107EC6"/>
    <w:rsid w:val="00124BFC"/>
    <w:rsid w:val="00132C42"/>
    <w:rsid w:val="00133D44"/>
    <w:rsid w:val="00146CF9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55D55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44928"/>
    <w:rsid w:val="00473B34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278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6B2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06E7"/>
    <w:rsid w:val="00D6236E"/>
    <w:rsid w:val="00DC65E4"/>
    <w:rsid w:val="00DD4A7E"/>
    <w:rsid w:val="00DF1948"/>
    <w:rsid w:val="00DF2926"/>
    <w:rsid w:val="00E1292E"/>
    <w:rsid w:val="00E366A1"/>
    <w:rsid w:val="00E70B85"/>
    <w:rsid w:val="00E70D63"/>
    <w:rsid w:val="00E725B3"/>
    <w:rsid w:val="00EA3B6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73A4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E76894B-53F3-4345-8F35-BF0FAA14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2020-06-27T11:58:00Z</dcterms:created>
  <dcterms:modified xsi:type="dcterms:W3CDTF">2020-06-27T11:58:00Z</dcterms:modified>
</cp:coreProperties>
</file>