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D1BC3" w:rsidRPr="007D1BC3">
        <w:rPr>
          <w:b/>
          <w:i/>
          <w:sz w:val="22"/>
          <w:szCs w:val="22"/>
        </w:rPr>
        <w:t>Bc. Jan Portyš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D1BC3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D1BC3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D1BC3" w:rsidRPr="007D1BC3">
        <w:rPr>
          <w:b/>
          <w:i/>
          <w:sz w:val="22"/>
          <w:szCs w:val="22"/>
        </w:rPr>
        <w:t>Evaluace a predikce výkonnosti vybraných podílových fondů kolektivního investování v České republice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b/>
                <w:snapToGrid w:val="0"/>
                <w:color w:val="000000"/>
              </w:rPr>
            </w:r>
            <w:r w:rsidR="00DF64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b/>
                <w:snapToGrid w:val="0"/>
                <w:color w:val="000000"/>
              </w:rPr>
            </w:r>
            <w:r w:rsidR="00DF64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b/>
                <w:snapToGrid w:val="0"/>
                <w:color w:val="000000"/>
              </w:rPr>
            </w:r>
            <w:r w:rsidR="00DF64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b/>
                <w:snapToGrid w:val="0"/>
                <w:color w:val="000000"/>
              </w:rPr>
            </w:r>
            <w:r w:rsidR="00DF64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b/>
                <w:snapToGrid w:val="0"/>
                <w:color w:val="000000"/>
              </w:rPr>
            </w:r>
            <w:r w:rsidR="00DF64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b/>
                <w:snapToGrid w:val="0"/>
                <w:color w:val="000000"/>
              </w:rPr>
            </w:r>
            <w:r w:rsidR="00DF64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64AB">
              <w:rPr>
                <w:snapToGrid w:val="0"/>
                <w:color w:val="000000"/>
              </w:rPr>
            </w:r>
            <w:r w:rsidR="00DF6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D793F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D290A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D290A">
        <w:rPr>
          <w:i/>
        </w:rPr>
        <w:t xml:space="preserve">Diplomová práce zaměřující se na evaluaci a predikci podílových fondů v ČR, jako alternativy depotních bankovních produktů, splňuje požadavek na aktuálnost tématu. </w:t>
      </w:r>
    </w:p>
    <w:p w:rsidR="006D290A" w:rsidRDefault="006D290A" w:rsidP="00750650">
      <w:pPr>
        <w:rPr>
          <w:i/>
          <w:noProof/>
        </w:rPr>
      </w:pPr>
      <w:r>
        <w:rPr>
          <w:i/>
          <w:noProof/>
        </w:rPr>
        <w:t xml:space="preserve">Teoretická část vychází z vhodně zvolených tuzemských </w:t>
      </w:r>
      <w:r w:rsidR="00911373">
        <w:rPr>
          <w:i/>
          <w:noProof/>
        </w:rPr>
        <w:t>a</w:t>
      </w:r>
      <w:r>
        <w:rPr>
          <w:i/>
          <w:noProof/>
        </w:rPr>
        <w:t xml:space="preserve"> zahraničn</w:t>
      </w:r>
      <w:r w:rsidR="00911373">
        <w:rPr>
          <w:i/>
          <w:noProof/>
        </w:rPr>
        <w:t>í</w:t>
      </w:r>
      <w:r>
        <w:rPr>
          <w:i/>
          <w:noProof/>
        </w:rPr>
        <w:t>ch zdrojů. Podstatná část práce vychází z převzatých analýz.</w:t>
      </w:r>
      <w:r w:rsidR="00911373">
        <w:rPr>
          <w:i/>
          <w:noProof/>
        </w:rPr>
        <w:t xml:space="preserve"> </w:t>
      </w:r>
      <w:r w:rsidR="00C509A7">
        <w:rPr>
          <w:i/>
          <w:noProof/>
        </w:rPr>
        <w:t>V kapit</w:t>
      </w:r>
      <w:r>
        <w:rPr>
          <w:i/>
          <w:noProof/>
        </w:rPr>
        <w:t>ole 9 chybí podrobné zdůvodnění výběru konkrétních</w:t>
      </w:r>
      <w:r w:rsidR="00C509A7">
        <w:rPr>
          <w:i/>
          <w:noProof/>
        </w:rPr>
        <w:t xml:space="preserve">, dále posuzovaných, podílových fondů. Zdůvodněný je pouze výběr správců majetku, a to pouze jedním kritériem - velikostí spravovaného majetku. </w:t>
      </w:r>
      <w:r w:rsidR="00911373">
        <w:rPr>
          <w:i/>
          <w:noProof/>
        </w:rPr>
        <w:t xml:space="preserve">V projektové části jsou ukazatele výkonnosti vybrané a </w:t>
      </w:r>
      <w:r w:rsidR="000D793F">
        <w:rPr>
          <w:i/>
          <w:noProof/>
        </w:rPr>
        <w:t>vyhodnocené</w:t>
      </w:r>
      <w:r w:rsidR="00911373">
        <w:rPr>
          <w:i/>
          <w:noProof/>
        </w:rPr>
        <w:t xml:space="preserve"> správně</w:t>
      </w:r>
      <w:r w:rsidR="00911373" w:rsidRPr="00911373">
        <w:rPr>
          <w:i/>
          <w:noProof/>
        </w:rPr>
        <w:t>.</w:t>
      </w:r>
      <w:r w:rsidR="00911373">
        <w:rPr>
          <w:i/>
          <w:noProof/>
        </w:rPr>
        <w:t xml:space="preserve"> </w:t>
      </w:r>
      <w:bookmarkStart w:id="8" w:name="_GoBack"/>
      <w:bookmarkEnd w:id="8"/>
      <w:r w:rsidR="00C509A7">
        <w:rPr>
          <w:i/>
          <w:noProof/>
        </w:rPr>
        <w:t>Kladně lze hodnotit u  predikcí vývoje trhu zohlednění aktuální situace způsobené kor</w:t>
      </w:r>
      <w:r w:rsidR="009F6152">
        <w:rPr>
          <w:i/>
          <w:noProof/>
        </w:rPr>
        <w:t>o</w:t>
      </w:r>
      <w:r w:rsidR="00C509A7">
        <w:rPr>
          <w:i/>
          <w:noProof/>
        </w:rPr>
        <w:t>n</w:t>
      </w:r>
      <w:r w:rsidR="009F6152">
        <w:rPr>
          <w:i/>
          <w:noProof/>
        </w:rPr>
        <w:t>a</w:t>
      </w:r>
      <w:r w:rsidR="00C509A7">
        <w:rPr>
          <w:i/>
          <w:noProof/>
        </w:rPr>
        <w:t xml:space="preserve">virem.  </w:t>
      </w:r>
    </w:p>
    <w:p w:rsidR="007D1BC3" w:rsidRDefault="006D290A" w:rsidP="00750650">
      <w:pPr>
        <w:rPr>
          <w:i/>
          <w:noProof/>
        </w:rPr>
      </w:pPr>
      <w:r>
        <w:rPr>
          <w:i/>
          <w:noProof/>
        </w:rPr>
        <w:t>Z</w:t>
      </w:r>
      <w:r w:rsidR="007D1BC3">
        <w:rPr>
          <w:i/>
          <w:noProof/>
        </w:rPr>
        <w:t xml:space="preserve">ávěrečná doporučení jsou velmi obecná. </w:t>
      </w:r>
    </w:p>
    <w:p w:rsidR="007D1BC3" w:rsidRDefault="007D1BC3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911373" w:rsidRDefault="007D1BC3" w:rsidP="00750650">
      <w:pPr>
        <w:rPr>
          <w:i/>
          <w:noProof/>
        </w:rPr>
      </w:pPr>
      <w:r>
        <w:rPr>
          <w:i/>
          <w:noProof/>
        </w:rPr>
        <w:t>Jak by se liši</w:t>
      </w:r>
      <w:r w:rsidR="006D290A">
        <w:rPr>
          <w:i/>
          <w:noProof/>
        </w:rPr>
        <w:t>lo</w:t>
      </w:r>
      <w:r>
        <w:rPr>
          <w:i/>
          <w:noProof/>
        </w:rPr>
        <w:t xml:space="preserve"> Vaš</w:t>
      </w:r>
      <w:r w:rsidR="006D290A">
        <w:rPr>
          <w:i/>
          <w:noProof/>
        </w:rPr>
        <w:t>e</w:t>
      </w:r>
      <w:r>
        <w:rPr>
          <w:i/>
          <w:noProof/>
        </w:rPr>
        <w:t xml:space="preserve"> doporučení pro drobného investora (str. 111) v případě, že</w:t>
      </w:r>
      <w:r w:rsidR="00616325">
        <w:rPr>
          <w:i/>
          <w:noProof/>
        </w:rPr>
        <w:t xml:space="preserve"> by</w:t>
      </w:r>
      <w:r>
        <w:rPr>
          <w:i/>
          <w:noProof/>
        </w:rPr>
        <w:t xml:space="preserve"> </w:t>
      </w:r>
      <w:r w:rsidR="006D290A">
        <w:rPr>
          <w:i/>
          <w:noProof/>
        </w:rPr>
        <w:t>býčí trend na finančních trzích pokračoval?</w:t>
      </w:r>
    </w:p>
    <w:p w:rsidR="00845B98" w:rsidRPr="00AE58C9" w:rsidRDefault="00911373" w:rsidP="00750650">
      <w:pPr>
        <w:rPr>
          <w:i/>
        </w:rPr>
      </w:pPr>
      <w:r>
        <w:rPr>
          <w:i/>
          <w:noProof/>
        </w:rPr>
        <w:t>U tabulky č. 3 (str. 79) jste ukazatele výkonnosti počítal sám (pokud ano, chybí podrobné výpočty) nebo jste pouze převzal data trhu? Zdroj u tabulky není uveden.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F64AB">
        <w:rPr>
          <w:i/>
        </w:rPr>
      </w:r>
      <w:r w:rsidR="00DF64A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D793F">
        <w:rPr>
          <w:i/>
          <w:noProof/>
        </w:rPr>
        <w:t>19.6.2020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4AB" w:rsidRDefault="00DF64AB">
      <w:r>
        <w:separator/>
      </w:r>
    </w:p>
  </w:endnote>
  <w:endnote w:type="continuationSeparator" w:id="0">
    <w:p w:rsidR="00DF64AB" w:rsidRDefault="00DF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4AB" w:rsidRDefault="00DF64AB">
      <w:r>
        <w:separator/>
      </w:r>
    </w:p>
  </w:footnote>
  <w:footnote w:type="continuationSeparator" w:id="0">
    <w:p w:rsidR="00DF64AB" w:rsidRDefault="00DF64A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D793F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155CB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6325"/>
    <w:rsid w:val="006671D8"/>
    <w:rsid w:val="006D290A"/>
    <w:rsid w:val="006E1490"/>
    <w:rsid w:val="006F05D0"/>
    <w:rsid w:val="00727728"/>
    <w:rsid w:val="007358A5"/>
    <w:rsid w:val="00747CA6"/>
    <w:rsid w:val="00750650"/>
    <w:rsid w:val="00762294"/>
    <w:rsid w:val="0076724C"/>
    <w:rsid w:val="007D1BC3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1373"/>
    <w:rsid w:val="00936F44"/>
    <w:rsid w:val="00971DE0"/>
    <w:rsid w:val="00983820"/>
    <w:rsid w:val="009C0583"/>
    <w:rsid w:val="009D3840"/>
    <w:rsid w:val="009F6152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09A7"/>
    <w:rsid w:val="00C70E25"/>
    <w:rsid w:val="00C72298"/>
    <w:rsid w:val="00C9306F"/>
    <w:rsid w:val="00C944DD"/>
    <w:rsid w:val="00CB4E27"/>
    <w:rsid w:val="00CD1219"/>
    <w:rsid w:val="00CE4F35"/>
    <w:rsid w:val="00CE7BAB"/>
    <w:rsid w:val="00D4690F"/>
    <w:rsid w:val="00D6236E"/>
    <w:rsid w:val="00DD4A7E"/>
    <w:rsid w:val="00DF1948"/>
    <w:rsid w:val="00DF2926"/>
    <w:rsid w:val="00DF64AB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E677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61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AC39ECA-1324-4546-8991-51F65491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2020-06-19T08:41:00Z</cp:lastPrinted>
  <dcterms:created xsi:type="dcterms:W3CDTF">2020-06-19T08:41:00Z</dcterms:created>
  <dcterms:modified xsi:type="dcterms:W3CDTF">2020-06-19T08:41:00Z</dcterms:modified>
</cp:coreProperties>
</file>