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6D1611" w:rsidRDefault="006D1611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Anděla </w:t>
            </w:r>
            <w:proofErr w:type="gramStart"/>
            <w:r>
              <w:rPr>
                <w:b/>
                <w:sz w:val="22"/>
                <w:szCs w:val="22"/>
              </w:rPr>
              <w:t>Haverová ,</w:t>
            </w:r>
            <w:proofErr w:type="gramEnd"/>
            <w:r>
              <w:rPr>
                <w:b/>
                <w:sz w:val="22"/>
                <w:szCs w:val="22"/>
              </w:rPr>
              <w:t xml:space="preserve"> Bc.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6D1611" w:rsidRDefault="006D1611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Alkohol a návykové látky u českých a finských studentů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D16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JUDr. Libor Šnédar, Ph.D.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D16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D16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D161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853633" w:rsidP="00111D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Posuzovaná diplomová práce</w:t>
            </w:r>
            <w:r w:rsidR="00F618E8">
              <w:rPr>
                <w:sz w:val="22"/>
                <w:szCs w:val="22"/>
              </w:rPr>
              <w:t xml:space="preserve"> </w:t>
            </w:r>
            <w:r w:rsidR="00DA6F83">
              <w:rPr>
                <w:sz w:val="22"/>
                <w:szCs w:val="22"/>
              </w:rPr>
              <w:t xml:space="preserve">se zabývá problematikou </w:t>
            </w:r>
            <w:r w:rsidR="00111D8A">
              <w:rPr>
                <w:sz w:val="22"/>
                <w:szCs w:val="22"/>
              </w:rPr>
              <w:t xml:space="preserve">vnímání alkoholu u českých a finských </w:t>
            </w:r>
            <w:proofErr w:type="gramStart"/>
            <w:r w:rsidR="00111D8A">
              <w:rPr>
                <w:sz w:val="22"/>
                <w:szCs w:val="22"/>
              </w:rPr>
              <w:t>studentů .</w:t>
            </w:r>
            <w:proofErr w:type="gramEnd"/>
            <w:r w:rsidR="00111D8A">
              <w:rPr>
                <w:sz w:val="22"/>
                <w:szCs w:val="22"/>
              </w:rPr>
              <w:t xml:space="preserve"> jde tedy o práci mající komparativní charakter. Jde o práci zajímavou a mj. i z pohledu zemí, kdy výzkum probíhal, tj. Českou republikou, kde je existuje relativně liberální postoj veřejnosti zejména k alkoholu a Finskem, kde setrvává prohibiční politika státu k alkoholu. Předmětem práce však nebyl jen vztah k studentů k alkoholu, ale i jiným návykovým látkám. Z tohoto pohledu lze práci hodnotit jako zajímavou a </w:t>
            </w:r>
            <w:proofErr w:type="gramStart"/>
            <w:r w:rsidR="00111D8A">
              <w:rPr>
                <w:sz w:val="22"/>
                <w:szCs w:val="22"/>
              </w:rPr>
              <w:t>aktuální</w:t>
            </w:r>
            <w:proofErr w:type="gramEnd"/>
            <w:r w:rsidR="00111D8A">
              <w:rPr>
                <w:sz w:val="22"/>
                <w:szCs w:val="22"/>
              </w:rPr>
              <w:t xml:space="preserve"> a to zejména z toho důvodu, že je zaměřena na mladou generaci (studenty). </w:t>
            </w:r>
          </w:p>
          <w:p w:rsidR="00111D8A" w:rsidRDefault="00111D8A" w:rsidP="00111D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teoretické části práce se diplomantka věnuje vlastním otázkám jednotlivých druhů návykových látek a mj. i legislativnímu rámci., kterým poněkud netradičně práce začíná. </w:t>
            </w:r>
            <w:r w:rsidR="00E63B46">
              <w:rPr>
                <w:sz w:val="22"/>
                <w:szCs w:val="22"/>
              </w:rPr>
              <w:t xml:space="preserve">Přes drobné nedostatky, většinou formálního a jazykového charakteru považuji tuto část práce za zdařilou. </w:t>
            </w:r>
          </w:p>
          <w:p w:rsidR="00E63B46" w:rsidRDefault="00E63B46" w:rsidP="00111D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Výzkumná část práce je věnována vlastní problematice při použití zejména komparatistické metody. Zde lze konstatovat, že jak výzkumné </w:t>
            </w:r>
            <w:proofErr w:type="gramStart"/>
            <w:r>
              <w:rPr>
                <w:sz w:val="22"/>
                <w:szCs w:val="22"/>
              </w:rPr>
              <w:t>otázky</w:t>
            </w:r>
            <w:proofErr w:type="gramEnd"/>
            <w:r>
              <w:rPr>
                <w:sz w:val="22"/>
                <w:szCs w:val="22"/>
              </w:rPr>
              <w:t xml:space="preserve"> tak i jejich vyho</w:t>
            </w:r>
            <w:r w:rsidR="00CA3012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nocení bylo řádně </w:t>
            </w:r>
            <w:r w:rsidR="00CA3012">
              <w:rPr>
                <w:sz w:val="22"/>
                <w:szCs w:val="22"/>
              </w:rPr>
              <w:t>pro</w:t>
            </w:r>
            <w:r>
              <w:rPr>
                <w:sz w:val="22"/>
                <w:szCs w:val="22"/>
              </w:rPr>
              <w:t>vedeno</w:t>
            </w:r>
            <w:r w:rsidR="00CA3012">
              <w:rPr>
                <w:sz w:val="22"/>
                <w:szCs w:val="22"/>
              </w:rPr>
              <w:t xml:space="preserve">. Drobné nedostatky např. na str. 61 -str. 62, není dle mého podstatné kolik (skleniček) dotyčný </w:t>
            </w:r>
            <w:proofErr w:type="gramStart"/>
            <w:r w:rsidR="00CA3012">
              <w:rPr>
                <w:sz w:val="22"/>
                <w:szCs w:val="22"/>
              </w:rPr>
              <w:t>vypije ,</w:t>
            </w:r>
            <w:proofErr w:type="gramEnd"/>
            <w:r w:rsidR="00CA3012">
              <w:rPr>
                <w:sz w:val="22"/>
                <w:szCs w:val="22"/>
              </w:rPr>
              <w:t xml:space="preserve"> neboť účinky alkoholu závisí na řadě faktorů ( pohlaví, tělesná váha aj.) , ale o jeho účinky. Nicméně toto diplomantka také uvádí. Pozitivně hodnotím, že diplomantka se nezabývala jen problematikou konzumace alkoholu, ale i kouřením a jinými návykovými látkami. </w:t>
            </w:r>
          </w:p>
          <w:p w:rsidR="004000BF" w:rsidRDefault="004000BF" w:rsidP="00111D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formální stránce je práce bez podstatných vad. </w:t>
            </w:r>
          </w:p>
          <w:p w:rsidR="004000BF" w:rsidRPr="00C50B27" w:rsidRDefault="004000BF" w:rsidP="00111D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obsahové stránce práce naplnila požadavky na absolventskou práci a z tohoto důvodu ji doporučuji k ústní 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4000BF" w:rsidRDefault="004000BF" w:rsidP="004000BF">
            <w:pPr>
              <w:pStyle w:val="Odstavecseseznamem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Ve své práci uvádíte, že jak ve Finsku, tak i České republice nejvíce konzumují </w:t>
            </w:r>
            <w:proofErr w:type="gramStart"/>
            <w:r>
              <w:rPr>
                <w:b/>
                <w:sz w:val="22"/>
                <w:szCs w:val="22"/>
              </w:rPr>
              <w:t>alkohol  studenti</w:t>
            </w:r>
            <w:proofErr w:type="gramEnd"/>
            <w:r>
              <w:rPr>
                <w:b/>
                <w:sz w:val="22"/>
                <w:szCs w:val="22"/>
              </w:rPr>
              <w:t xml:space="preserve"> humanitních (společensko- vědních ) oborů? (str. 59 a str. 73.). Lze vysledovat nějakou spojitost mezi studijními obory a konzumací alkoholu? </w:t>
            </w:r>
          </w:p>
          <w:p w:rsidR="004000BF" w:rsidRDefault="004000BF" w:rsidP="004000BF">
            <w:pPr>
              <w:pStyle w:val="Odstavecseseznamem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Má pro</w:t>
            </w:r>
            <w:r w:rsidR="008505EB">
              <w:rPr>
                <w:b/>
                <w:sz w:val="22"/>
                <w:szCs w:val="22"/>
              </w:rPr>
              <w:t xml:space="preserve">hibice (praktikovaná ve Finsku) vliv na konzumaci alkoholu? </w:t>
            </w:r>
          </w:p>
          <w:p w:rsidR="008E237A" w:rsidRPr="004000BF" w:rsidRDefault="008E237A" w:rsidP="004000BF">
            <w:pPr>
              <w:pStyle w:val="Odstavecseseznamem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Je dle Vašeho soudu účelné ( z pohledu prevence) regulovat spotřebu alkoholu zvyšováním spotřební daně ( a to zejména ve vztahu k mladé generaci? 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505EB">
              <w:rPr>
                <w:sz w:val="22"/>
                <w:szCs w:val="22"/>
              </w:rPr>
              <w:t xml:space="preserve">18.6.2020 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C30" w:rsidRDefault="00BA6C30">
      <w:r>
        <w:separator/>
      </w:r>
    </w:p>
  </w:endnote>
  <w:endnote w:type="continuationSeparator" w:id="0">
    <w:p w:rsidR="00BA6C30" w:rsidRDefault="00BA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C30" w:rsidRDefault="00BA6C30">
      <w:r>
        <w:separator/>
      </w:r>
    </w:p>
  </w:footnote>
  <w:footnote w:type="continuationSeparator" w:id="0">
    <w:p w:rsidR="00BA6C30" w:rsidRDefault="00BA6C3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803CA"/>
    <w:multiLevelType w:val="hybridMultilevel"/>
    <w:tmpl w:val="ADD08716"/>
    <w:lvl w:ilvl="0" w:tplc="29D2D2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A12625"/>
    <w:multiLevelType w:val="hybridMultilevel"/>
    <w:tmpl w:val="F2CC11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11"/>
    <w:rsid w:val="00111D8A"/>
    <w:rsid w:val="00131D6B"/>
    <w:rsid w:val="00362AB0"/>
    <w:rsid w:val="003F5DA2"/>
    <w:rsid w:val="004000BF"/>
    <w:rsid w:val="00512982"/>
    <w:rsid w:val="00514664"/>
    <w:rsid w:val="00526D47"/>
    <w:rsid w:val="005367F4"/>
    <w:rsid w:val="0055255D"/>
    <w:rsid w:val="005C219A"/>
    <w:rsid w:val="006847E2"/>
    <w:rsid w:val="006D1611"/>
    <w:rsid w:val="0070056B"/>
    <w:rsid w:val="008505EB"/>
    <w:rsid w:val="00853633"/>
    <w:rsid w:val="00867366"/>
    <w:rsid w:val="008E237A"/>
    <w:rsid w:val="00B411DB"/>
    <w:rsid w:val="00BA3203"/>
    <w:rsid w:val="00BA6C30"/>
    <w:rsid w:val="00C50B27"/>
    <w:rsid w:val="00CA3012"/>
    <w:rsid w:val="00DA6F83"/>
    <w:rsid w:val="00DC1BF5"/>
    <w:rsid w:val="00E63B46"/>
    <w:rsid w:val="00E709EA"/>
    <w:rsid w:val="00E83040"/>
    <w:rsid w:val="00EA0B17"/>
    <w:rsid w:val="00F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A8B34"/>
  <w15:chartTrackingRefBased/>
  <w15:docId w15:val="{990FCBD0-A874-45D5-BFA2-06462DB2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00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edar\Desktop\zaloha\Documents\Posudek%20vedouc&#237;ho%20DP%20Haverov&#225;%20And&#283;la%20FHS%20UTB%202020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DP Haverová Anděla FHS UTB 2020</Template>
  <TotalTime>94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Libor Šnédar</dc:creator>
  <cp:keywords/>
  <cp:lastModifiedBy>Libor Šnédar</cp:lastModifiedBy>
  <cp:revision>4</cp:revision>
  <cp:lastPrinted>2012-04-25T08:21:00Z</cp:lastPrinted>
  <dcterms:created xsi:type="dcterms:W3CDTF">2020-06-18T12:33:00Z</dcterms:created>
  <dcterms:modified xsi:type="dcterms:W3CDTF">2020-06-19T08:30:00Z</dcterms:modified>
</cp:coreProperties>
</file>