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15A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Monika </w:t>
            </w:r>
            <w:proofErr w:type="spellStart"/>
            <w:r>
              <w:rPr>
                <w:sz w:val="22"/>
                <w:szCs w:val="22"/>
              </w:rPr>
              <w:t>Fritzová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15A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Zkušenosti obětí syndromu CAN a jejich vliv na výchovu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15A6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B19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práci hodnotím celkově kladně</w:t>
            </w:r>
          </w:p>
          <w:p w:rsidR="000B1914" w:rsidRDefault="000B19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oceňuji zejména, že autorka jasně deklaruje své záměry, jednot</w:t>
            </w:r>
            <w:r w:rsidR="008375BE">
              <w:rPr>
                <w:sz w:val="22"/>
                <w:szCs w:val="22"/>
              </w:rPr>
              <w:t>livé části provází úvodem a předkládá</w:t>
            </w:r>
            <w:r>
              <w:rPr>
                <w:sz w:val="22"/>
                <w:szCs w:val="22"/>
              </w:rPr>
              <w:t xml:space="preserve"> tak čtenáři návaznost a provázanost </w:t>
            </w:r>
            <w:r w:rsidR="008375BE">
              <w:rPr>
                <w:sz w:val="22"/>
                <w:szCs w:val="22"/>
              </w:rPr>
              <w:t>témat</w:t>
            </w:r>
          </w:p>
          <w:p w:rsidR="000B1914" w:rsidRDefault="000B19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také ve výzkumné části studentka ozřejmuje své jednotlivé využité metody, které jsou ke zvolenému tématu adekvátní</w:t>
            </w:r>
          </w:p>
          <w:p w:rsidR="000B1914" w:rsidRDefault="000B19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je uchopeno komplexně ve své šíři, za využití dostatečných relevantních zdrojů</w:t>
            </w:r>
          </w:p>
          <w:p w:rsidR="00BF72F6" w:rsidRDefault="00BF72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přínosem budiž i to, že se autorka orientuje v realizovaných výzkumech dotýkajících se jejího problému</w:t>
            </w:r>
          </w:p>
          <w:p w:rsidR="000B1914" w:rsidRDefault="000B19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ačkoli si autorka sama připouští limity výzkumu, snaží se jít do hloubky zkoumaného problému</w:t>
            </w:r>
          </w:p>
          <w:p w:rsidR="000B1914" w:rsidRDefault="000B191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8375BE">
              <w:rPr>
                <w:sz w:val="22"/>
                <w:szCs w:val="22"/>
              </w:rPr>
              <w:t>analýza postupuje v intencích stanovených záměrů</w:t>
            </w:r>
          </w:p>
          <w:p w:rsidR="008375BE" w:rsidRDefault="008375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 interpretaci snaha opřít se o teoretická východiska, se zachováním jedinečnosti případů</w:t>
            </w:r>
          </w:p>
          <w:p w:rsidR="00AE2250" w:rsidRDefault="00AE2250" w:rsidP="00362AB0">
            <w:pPr>
              <w:rPr>
                <w:sz w:val="22"/>
                <w:szCs w:val="22"/>
              </w:rPr>
            </w:pPr>
          </w:p>
          <w:p w:rsidR="00AE2250" w:rsidRDefault="00AE2250" w:rsidP="00AE225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řádně ocitovat v přehledu zdrojů ČSÚ 2018, Česká advokátní komora 2019</w:t>
            </w:r>
            <w:r w:rsidR="00F0613C">
              <w:rPr>
                <w:sz w:val="22"/>
                <w:szCs w:val="22"/>
              </w:rPr>
              <w:t xml:space="preserve">, </w:t>
            </w:r>
            <w:proofErr w:type="spellStart"/>
            <w:r w:rsidR="00F0613C">
              <w:rPr>
                <w:sz w:val="22"/>
                <w:szCs w:val="22"/>
              </w:rPr>
              <w:t>Zkola</w:t>
            </w:r>
            <w:proofErr w:type="spellEnd"/>
            <w:r w:rsidR="00F0613C">
              <w:rPr>
                <w:sz w:val="22"/>
                <w:szCs w:val="22"/>
              </w:rPr>
              <w:t xml:space="preserve"> 2005</w:t>
            </w:r>
            <w:r w:rsidR="008375BE">
              <w:rPr>
                <w:sz w:val="22"/>
                <w:szCs w:val="22"/>
              </w:rPr>
              <w:t>, aj.</w:t>
            </w:r>
          </w:p>
          <w:p w:rsidR="008375BE" w:rsidRDefault="008375BE" w:rsidP="00AE225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formální nedostatky </w:t>
            </w:r>
          </w:p>
          <w:p w:rsidR="00A051D8" w:rsidRDefault="008375BE" w:rsidP="00A051D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 výzkumné části formulován trochu těžkopádně k výzkumným otázká</w:t>
            </w:r>
            <w:r w:rsidR="00A051D8">
              <w:rPr>
                <w:sz w:val="22"/>
                <w:szCs w:val="22"/>
              </w:rPr>
              <w:t>m</w:t>
            </w:r>
          </w:p>
          <w:p w:rsidR="00A051D8" w:rsidRPr="00A051D8" w:rsidRDefault="00A051D8" w:rsidP="00A051D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Občasné nepřesnosti či ne zcela podložená data ve formulovaných závěrech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375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dlouho trvaly rozhovory?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375BE">
              <w:rPr>
                <w:sz w:val="22"/>
                <w:szCs w:val="22"/>
              </w:rPr>
              <w:t xml:space="preserve"> </w:t>
            </w:r>
            <w:proofErr w:type="gramStart"/>
            <w:r w:rsidR="008375BE">
              <w:rPr>
                <w:sz w:val="22"/>
                <w:szCs w:val="22"/>
              </w:rPr>
              <w:t>19.6.2020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8ED" w:rsidRDefault="004558ED">
      <w:r>
        <w:separator/>
      </w:r>
    </w:p>
  </w:endnote>
  <w:endnote w:type="continuationSeparator" w:id="0">
    <w:p w:rsidR="004558ED" w:rsidRDefault="0045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8ED" w:rsidRDefault="004558ED">
      <w:r>
        <w:separator/>
      </w:r>
    </w:p>
  </w:footnote>
  <w:footnote w:type="continuationSeparator" w:id="0">
    <w:p w:rsidR="004558ED" w:rsidRDefault="004558E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6475D"/>
    <w:multiLevelType w:val="hybridMultilevel"/>
    <w:tmpl w:val="C6F2D17E"/>
    <w:lvl w:ilvl="0" w:tplc="EA263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58"/>
    <w:rsid w:val="00073B26"/>
    <w:rsid w:val="000B1914"/>
    <w:rsid w:val="00237658"/>
    <w:rsid w:val="00362AB0"/>
    <w:rsid w:val="003F5DA2"/>
    <w:rsid w:val="004558ED"/>
    <w:rsid w:val="00512982"/>
    <w:rsid w:val="00526D47"/>
    <w:rsid w:val="0055255D"/>
    <w:rsid w:val="005C219A"/>
    <w:rsid w:val="005F472B"/>
    <w:rsid w:val="006847E2"/>
    <w:rsid w:val="008375BE"/>
    <w:rsid w:val="008614B3"/>
    <w:rsid w:val="009B2248"/>
    <w:rsid w:val="00A051D8"/>
    <w:rsid w:val="00AE2250"/>
    <w:rsid w:val="00AF1740"/>
    <w:rsid w:val="00B411DB"/>
    <w:rsid w:val="00BA3203"/>
    <w:rsid w:val="00BF72F6"/>
    <w:rsid w:val="00C50B27"/>
    <w:rsid w:val="00CE0A8B"/>
    <w:rsid w:val="00D4717C"/>
    <w:rsid w:val="00DC1BF5"/>
    <w:rsid w:val="00E15A60"/>
    <w:rsid w:val="00E67705"/>
    <w:rsid w:val="00E67C85"/>
    <w:rsid w:val="00E709EA"/>
    <w:rsid w:val="00F0613C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CB87B"/>
  <w15:chartTrackingRefBased/>
  <w15:docId w15:val="{11999744-2D6B-47A6-BB0D-7703BFF2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E2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65</TotalTime>
  <Pages>1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6</cp:revision>
  <cp:lastPrinted>2012-04-25T08:21:00Z</cp:lastPrinted>
  <dcterms:created xsi:type="dcterms:W3CDTF">2020-06-21T08:38:00Z</dcterms:created>
  <dcterms:modified xsi:type="dcterms:W3CDTF">2020-06-21T09:43:00Z</dcterms:modified>
</cp:coreProperties>
</file>