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37A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CE7D66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1964C5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A3B9F40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662305" w:rsidRPr="00662305">
        <w:rPr>
          <w:b/>
          <w:i/>
          <w:sz w:val="22"/>
          <w:szCs w:val="22"/>
        </w:rPr>
        <w:t>Mgr. Bc. Martin Sekanina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C59313E" w14:textId="77777777" w:rsidR="00845B98" w:rsidRDefault="00845B98" w:rsidP="005358E6">
      <w:pPr>
        <w:jc w:val="both"/>
      </w:pPr>
    </w:p>
    <w:p w14:paraId="14C2ECF2" w14:textId="77777777" w:rsidR="00845B98" w:rsidRDefault="00845B98" w:rsidP="005358E6">
      <w:pPr>
        <w:jc w:val="both"/>
      </w:pPr>
    </w:p>
    <w:p w14:paraId="1508B617" w14:textId="77777777" w:rsidR="00845B98" w:rsidRDefault="00845B98" w:rsidP="0066230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62305" w:rsidRPr="00662305">
        <w:rPr>
          <w:b/>
          <w:i/>
          <w:sz w:val="22"/>
          <w:szCs w:val="22"/>
        </w:rPr>
        <w:t>Srovnání kvality života v</w:t>
      </w:r>
      <w:r w:rsidR="00662305">
        <w:rPr>
          <w:b/>
          <w:i/>
          <w:sz w:val="22"/>
          <w:szCs w:val="22"/>
        </w:rPr>
        <w:t xml:space="preserve"> </w:t>
      </w:r>
      <w:r w:rsidR="00662305" w:rsidRPr="00662305">
        <w:rPr>
          <w:b/>
          <w:i/>
          <w:sz w:val="22"/>
          <w:szCs w:val="22"/>
        </w:rPr>
        <w:t>okresech Olomouckého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A3E5059" w14:textId="77777777" w:rsidR="00845B98" w:rsidRDefault="00845B98" w:rsidP="005358E6">
      <w:pPr>
        <w:jc w:val="both"/>
      </w:pPr>
    </w:p>
    <w:p w14:paraId="139D1E75" w14:textId="77777777" w:rsidR="00845B98" w:rsidRDefault="00845B98" w:rsidP="00750650"/>
    <w:p w14:paraId="0DA623DB" w14:textId="77777777" w:rsidR="00845B98" w:rsidRPr="005F755D" w:rsidRDefault="00845B98" w:rsidP="00750650">
      <w:r w:rsidRPr="005F755D">
        <w:t>U hodnocení kritéria 1 zohledněte náročnost tématu práce.</w:t>
      </w:r>
    </w:p>
    <w:p w14:paraId="39BA489F" w14:textId="77777777" w:rsidR="00845B98" w:rsidRPr="005F755D" w:rsidRDefault="00845B98" w:rsidP="00750650">
      <w:r w:rsidRPr="005F755D">
        <w:t>Při hodnocení kritérií 2-6 zohledněte následující bodování:</w:t>
      </w:r>
    </w:p>
    <w:p w14:paraId="3A80E13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4CD291" w14:textId="77777777" w:rsidR="00845B98" w:rsidRPr="005F755D" w:rsidRDefault="00845B98" w:rsidP="00750650">
      <w:r w:rsidRPr="005F755D">
        <w:t>4 body – splněno kvalitně</w:t>
      </w:r>
    </w:p>
    <w:p w14:paraId="073711D8" w14:textId="77777777" w:rsidR="00845B98" w:rsidRPr="005F755D" w:rsidRDefault="00845B98" w:rsidP="00750650">
      <w:r w:rsidRPr="005F755D">
        <w:t>3 body – splněno bez výhrad</w:t>
      </w:r>
    </w:p>
    <w:p w14:paraId="66B44709" w14:textId="77777777" w:rsidR="00845B98" w:rsidRPr="005F755D" w:rsidRDefault="00845B98" w:rsidP="00750650">
      <w:r w:rsidRPr="005F755D">
        <w:t>2 body – splněno s menšími nedostatky</w:t>
      </w:r>
    </w:p>
    <w:p w14:paraId="2D160D9F" w14:textId="77777777" w:rsidR="00845B98" w:rsidRPr="005F755D" w:rsidRDefault="00845B98" w:rsidP="00750650">
      <w:r w:rsidRPr="005F755D">
        <w:t>1 body – splněno, ale s výraznými nedostatky</w:t>
      </w:r>
    </w:p>
    <w:p w14:paraId="42154F13" w14:textId="77777777" w:rsidR="00845B98" w:rsidRPr="005F755D" w:rsidRDefault="00845B98" w:rsidP="00750650">
      <w:r w:rsidRPr="005F755D">
        <w:t>0 bodů – nesplněno</w:t>
      </w:r>
    </w:p>
    <w:p w14:paraId="46875C3A" w14:textId="77777777" w:rsidR="00845B98" w:rsidRPr="001B5B85" w:rsidRDefault="00845B98" w:rsidP="002A4678"/>
    <w:p w14:paraId="51E9EC1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4BC2F8F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142CF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0CDE9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BAA5E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D57C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21042F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b/>
                <w:snapToGrid w:val="0"/>
                <w:color w:val="000000"/>
              </w:rPr>
            </w:r>
            <w:r w:rsidR="004730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81637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02109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443621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863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6EAA8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B90805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9CFC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E205E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DA23D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85D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7CFF4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5AB1EB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b/>
                <w:snapToGrid w:val="0"/>
                <w:color w:val="000000"/>
              </w:rPr>
            </w:r>
            <w:r w:rsidR="004730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8961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E1D01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1F7E7E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219A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6BE69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17943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AF9A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34844B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1C4319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87A1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BB1AF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05AB4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A12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44B64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B11CCC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b/>
                <w:snapToGrid w:val="0"/>
                <w:color w:val="000000"/>
              </w:rPr>
            </w:r>
            <w:r w:rsidR="004730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A6E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DBB15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12F5AC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99CC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1B74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55408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9CA9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5A047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6A1B0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1D29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0E1DB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96754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b/>
                <w:snapToGrid w:val="0"/>
                <w:color w:val="000000"/>
              </w:rPr>
            </w:r>
            <w:r w:rsidR="004730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EA55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DDADAE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85CC47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AF8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FF66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E2BAD9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2D90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263DE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420962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4550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054838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1B03DF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70DE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225B7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1CB5A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220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D2799B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4069A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b/>
                <w:snapToGrid w:val="0"/>
                <w:color w:val="000000"/>
              </w:rPr>
            </w:r>
            <w:r w:rsidR="004730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A91F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8CE1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28509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C4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38BED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EFE68F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D5A7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E627B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58D6E8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5FE4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7A5DE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97165E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BC62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BAC8F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BC740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8F6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10A4C0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13E1C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CBE3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AAD4A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C29C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b/>
                <w:snapToGrid w:val="0"/>
                <w:color w:val="000000"/>
              </w:rPr>
            </w:r>
            <w:r w:rsidR="004730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FAAF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D7296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C88D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0BBD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23AE8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FEA780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CDFE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7939F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7B2A76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A42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B6CD8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7F6C5AC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9FC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9F919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A232F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301D">
              <w:rPr>
                <w:snapToGrid w:val="0"/>
                <w:color w:val="000000"/>
              </w:rPr>
            </w:r>
            <w:r w:rsidR="004730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373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9691A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5D9558" w14:textId="77777777" w:rsidR="00845B98" w:rsidRPr="00FB1E25" w:rsidRDefault="001C1C93" w:rsidP="000B7A0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7A0C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E8EAC12" w14:textId="77777777" w:rsidR="00845B98" w:rsidRDefault="00845B98" w:rsidP="00750650"/>
    <w:p w14:paraId="626BEF93" w14:textId="77777777" w:rsidR="00845B98" w:rsidRDefault="00845B98" w:rsidP="005358E6">
      <w:pPr>
        <w:jc w:val="both"/>
      </w:pPr>
      <w:r>
        <w:t>Celkové hodnocení práce a otázky k obhajobě:</w:t>
      </w:r>
    </w:p>
    <w:p w14:paraId="61D2CDB7" w14:textId="77777777" w:rsidR="00845B98" w:rsidRDefault="00845B98" w:rsidP="005358E6">
      <w:pPr>
        <w:jc w:val="both"/>
      </w:pPr>
      <w:r>
        <w:t>(otázky uvádí vedoucí práce i oponent)</w:t>
      </w:r>
    </w:p>
    <w:p w14:paraId="6F2AD439" w14:textId="77777777" w:rsidR="00845B98" w:rsidRDefault="00845B98" w:rsidP="005358E6">
      <w:pPr>
        <w:jc w:val="both"/>
      </w:pPr>
    </w:p>
    <w:bookmarkStart w:id="8" w:name="Text6"/>
    <w:p w14:paraId="591C7A61" w14:textId="77777777" w:rsidR="00DB1075" w:rsidRDefault="001C1C93" w:rsidP="00DB107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033AE" w:rsidRPr="007033AE">
        <w:rPr>
          <w:i/>
        </w:rPr>
        <w:t xml:space="preserve">Hodnocená diplomová práce se věnuje problematice kvality života s bližším zaměřením na území Olomouckého kraje. Deklarovaným hlavním cílem práce je srovnání kvality života v okresech Olomouckého kraje, na který v závěru navazuje vedlejší cíl zaměřený na návrh projektu na zlepšení kvality života v některém ze zkoumaných okresů. Práce je standardně členěna na teoretickou a praktickou část, každá z částí pak na několik kapitol a podkapitol. Všechny části práce jsou zpracovány na nadstandardní úrovni, práce jako celek je velmi kvalitní, je </w:t>
      </w:r>
      <w:r w:rsidR="005B0925">
        <w:rPr>
          <w:i/>
        </w:rPr>
        <w:t>napsána</w:t>
      </w:r>
      <w:r w:rsidR="007033AE" w:rsidRPr="007033AE">
        <w:rPr>
          <w:i/>
        </w:rPr>
        <w:t xml:space="preserve"> velmi zajímavým a čtivým stylem Z formálního hlediska práce splňuje požadavky kladené na tento typ prací.</w:t>
      </w:r>
    </w:p>
    <w:p w14:paraId="348FB5D4" w14:textId="77777777" w:rsidR="00F84C00" w:rsidRPr="00DB1075" w:rsidRDefault="00F84C00" w:rsidP="00DB1075">
      <w:pPr>
        <w:rPr>
          <w:i/>
        </w:rPr>
      </w:pPr>
    </w:p>
    <w:p w14:paraId="083F50A6" w14:textId="77777777" w:rsidR="00DB1075" w:rsidRPr="00DB1075" w:rsidRDefault="00DB1075" w:rsidP="00DB1075">
      <w:pPr>
        <w:rPr>
          <w:i/>
        </w:rPr>
      </w:pPr>
      <w:r w:rsidRPr="00DB1075">
        <w:rPr>
          <w:i/>
        </w:rPr>
        <w:t>1. Jaká jsou hlavní zjištění Vámi provedených analýz?</w:t>
      </w:r>
    </w:p>
    <w:p w14:paraId="0005A07D" w14:textId="77777777" w:rsidR="00845B98" w:rsidRPr="00AE58C9" w:rsidRDefault="00DB1075" w:rsidP="00DB1075">
      <w:pPr>
        <w:rPr>
          <w:i/>
        </w:rPr>
      </w:pPr>
      <w:r w:rsidRPr="00DB1075">
        <w:rPr>
          <w:i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14:paraId="72EA8704" w14:textId="77777777" w:rsidR="00845B98" w:rsidRDefault="00845B98" w:rsidP="00750650"/>
    <w:p w14:paraId="2A4A99B8" w14:textId="77777777" w:rsidR="00845B98" w:rsidRDefault="00845B98" w:rsidP="00750650"/>
    <w:p w14:paraId="0AF7F373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301D">
        <w:rPr>
          <w:i/>
        </w:rPr>
      </w:r>
      <w:r w:rsidR="004730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4340D1" w14:textId="77777777" w:rsidR="00845B98" w:rsidRDefault="00845B98" w:rsidP="00750650"/>
    <w:p w14:paraId="601A7B0C" w14:textId="77777777" w:rsidR="00845B98" w:rsidRDefault="00845B98" w:rsidP="00750650"/>
    <w:p w14:paraId="72EF757D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</w:t>
      </w:r>
      <w:r w:rsidR="00560E00">
        <w:rPr>
          <w:i/>
        </w:rPr>
        <w:t>5</w:t>
      </w:r>
      <w:r w:rsidR="00D760BE">
        <w:rPr>
          <w:i/>
          <w:noProof/>
        </w:rPr>
        <w:t xml:space="preserve">. </w:t>
      </w:r>
      <w:r w:rsidR="00560E00">
        <w:rPr>
          <w:i/>
          <w:noProof/>
        </w:rPr>
        <w:t>8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14:paraId="677B3F75" w14:textId="77777777" w:rsidR="00845B98" w:rsidRDefault="00845B98" w:rsidP="00750650"/>
    <w:p w14:paraId="7E3E5FDD" w14:textId="77777777" w:rsidR="00845B98" w:rsidRDefault="00845B98" w:rsidP="00750650"/>
    <w:p w14:paraId="39F0A4DC" w14:textId="77777777" w:rsidR="00845B98" w:rsidRDefault="00845B98" w:rsidP="00750650"/>
    <w:p w14:paraId="5FF16443" w14:textId="77777777" w:rsidR="00845B98" w:rsidRDefault="00845B98" w:rsidP="00750650"/>
    <w:p w14:paraId="4AA03E1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07B242C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9840B" w14:textId="77777777" w:rsidR="00694A56" w:rsidRDefault="00694A56">
      <w:r>
        <w:separator/>
      </w:r>
    </w:p>
  </w:endnote>
  <w:endnote w:type="continuationSeparator" w:id="0">
    <w:p w14:paraId="0AF106CC" w14:textId="77777777" w:rsidR="00694A56" w:rsidRDefault="0069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0484" w14:textId="77777777" w:rsidR="00694A56" w:rsidRDefault="00694A56">
      <w:r>
        <w:separator/>
      </w:r>
    </w:p>
  </w:footnote>
  <w:footnote w:type="continuationSeparator" w:id="0">
    <w:p w14:paraId="537DA162" w14:textId="77777777" w:rsidR="00694A56" w:rsidRDefault="00694A56">
      <w:r>
        <w:continuationSeparator/>
      </w:r>
    </w:p>
  </w:footnote>
  <w:footnote w:id="1">
    <w:p w14:paraId="6EED7C7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860EE"/>
    <w:rsid w:val="00095B54"/>
    <w:rsid w:val="000B7A0C"/>
    <w:rsid w:val="000C21A9"/>
    <w:rsid w:val="000E1EDC"/>
    <w:rsid w:val="00107EC6"/>
    <w:rsid w:val="00124BFC"/>
    <w:rsid w:val="00132C42"/>
    <w:rsid w:val="00133D44"/>
    <w:rsid w:val="0016014F"/>
    <w:rsid w:val="001744E5"/>
    <w:rsid w:val="001A683C"/>
    <w:rsid w:val="001A6F9F"/>
    <w:rsid w:val="001B5B85"/>
    <w:rsid w:val="001C1C93"/>
    <w:rsid w:val="001E0D4A"/>
    <w:rsid w:val="002126D4"/>
    <w:rsid w:val="00225515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301D"/>
    <w:rsid w:val="00474757"/>
    <w:rsid w:val="004E2FB8"/>
    <w:rsid w:val="004F54EE"/>
    <w:rsid w:val="005306E6"/>
    <w:rsid w:val="005358E6"/>
    <w:rsid w:val="005519DF"/>
    <w:rsid w:val="00560E00"/>
    <w:rsid w:val="00566326"/>
    <w:rsid w:val="00580F5F"/>
    <w:rsid w:val="005910F7"/>
    <w:rsid w:val="00591991"/>
    <w:rsid w:val="005A16E2"/>
    <w:rsid w:val="005A3124"/>
    <w:rsid w:val="005B0925"/>
    <w:rsid w:val="005B2F76"/>
    <w:rsid w:val="005C64F3"/>
    <w:rsid w:val="005E1278"/>
    <w:rsid w:val="005F755D"/>
    <w:rsid w:val="0060527D"/>
    <w:rsid w:val="00662305"/>
    <w:rsid w:val="006671D8"/>
    <w:rsid w:val="006839A9"/>
    <w:rsid w:val="00694A56"/>
    <w:rsid w:val="006E1490"/>
    <w:rsid w:val="006F05D0"/>
    <w:rsid w:val="007033A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886"/>
    <w:rsid w:val="00CE4F35"/>
    <w:rsid w:val="00CF6FF4"/>
    <w:rsid w:val="00D4690F"/>
    <w:rsid w:val="00D6236E"/>
    <w:rsid w:val="00D760BE"/>
    <w:rsid w:val="00DA4355"/>
    <w:rsid w:val="00DB1075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4C0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DC6C3"/>
  <w15:docId w15:val="{E6BEBCA3-06EA-4F68-AB7A-43907E90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E8C5160-180F-406B-90C7-2AD352C46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23DE1-52B1-4EDD-91ED-FDC280AB9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43D29-220E-41C8-AE0E-8F4C26954368}">
  <ds:schemaRefs>
    <ds:schemaRef ds:uri="b2760fc6-0594-407e-87c6-5506db99eec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BF74E7-2826-449F-B346-34E13EDD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2020-08-25T13:16:00Z</cp:lastPrinted>
  <dcterms:created xsi:type="dcterms:W3CDTF">2020-08-25T13:17:00Z</dcterms:created>
  <dcterms:modified xsi:type="dcterms:W3CDTF">2020-08-25T13:17:00Z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