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80"/>
        <w:gridCol w:w="3675"/>
        <w:gridCol w:w="386"/>
        <w:gridCol w:w="386"/>
        <w:gridCol w:w="401"/>
        <w:gridCol w:w="401"/>
        <w:gridCol w:w="386"/>
        <w:gridCol w:w="37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5147E7" w:rsidRDefault="005147E7" w:rsidP="005147E7">
            <w:r w:rsidRPr="005147E7">
              <w:t>Aneta Doležalová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5147E7" w:rsidRDefault="005147E7" w:rsidP="005147E7">
            <w:pPr>
              <w:jc w:val="left"/>
            </w:pPr>
            <w:r w:rsidRPr="005147E7">
              <w:rPr>
                <w:sz w:val="20"/>
                <w:szCs w:val="20"/>
              </w:rPr>
              <w:t>Projekt rozvoje jazykové gramotnosti dítěte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5147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P. Gavora 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5147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30531D" w:rsidP="0030531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30531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147E7" w:rsidRPr="00300E12" w:rsidRDefault="005147E7" w:rsidP="005147E7">
            <w:pPr>
              <w:rPr>
                <w:sz w:val="20"/>
                <w:szCs w:val="20"/>
              </w:rPr>
            </w:pPr>
            <w:r w:rsidRPr="00300E12">
              <w:rPr>
                <w:sz w:val="20"/>
                <w:szCs w:val="20"/>
              </w:rPr>
              <w:t>Fonematické uvědomování je poměrně komplikovaná psycholingvistická problematika, nicméně rozvoj fonetického uvědomování je d</w:t>
            </w:r>
            <w:r w:rsidRPr="00300E12">
              <w:rPr>
                <w:rFonts w:ascii="Calibri" w:hAnsi="Calibri" w:cs="Calibri"/>
                <w:sz w:val="20"/>
                <w:szCs w:val="20"/>
              </w:rPr>
              <w:t>ů</w:t>
            </w:r>
            <w:r w:rsidRPr="00300E12">
              <w:rPr>
                <w:sz w:val="20"/>
                <w:szCs w:val="20"/>
              </w:rPr>
              <w:t>ležitým předpokladem i cílem rozvoje raní gramotnosti dítěte. Překážkou porozumění teoretické části textu je terminologické vyjadřování. Autorka volně míchá r</w:t>
            </w:r>
            <w:r w:rsidRPr="00300E12">
              <w:rPr>
                <w:rFonts w:ascii="Calibri" w:hAnsi="Calibri" w:cs="Calibri"/>
                <w:sz w:val="20"/>
                <w:szCs w:val="20"/>
              </w:rPr>
              <w:t>ů</w:t>
            </w:r>
            <w:r w:rsidRPr="00300E12">
              <w:rPr>
                <w:sz w:val="20"/>
                <w:szCs w:val="20"/>
              </w:rPr>
              <w:t>zná hlediska a pojmy –  jazyková dovednost, znalost, vědomost, kompetence. Příčinou je zřejmě mechanické převzetí poznatk</w:t>
            </w:r>
            <w:r w:rsidRPr="00300E12">
              <w:rPr>
                <w:rFonts w:ascii="Calibri" w:hAnsi="Calibri" w:cs="Calibri"/>
                <w:sz w:val="20"/>
                <w:szCs w:val="20"/>
              </w:rPr>
              <w:t>ů</w:t>
            </w:r>
            <w:r w:rsidRPr="00300E12">
              <w:rPr>
                <w:sz w:val="20"/>
                <w:szCs w:val="20"/>
              </w:rPr>
              <w:t xml:space="preserve"> z r</w:t>
            </w:r>
            <w:r w:rsidRPr="00300E12">
              <w:rPr>
                <w:rFonts w:ascii="Calibri" w:hAnsi="Calibri" w:cs="Calibri"/>
                <w:sz w:val="20"/>
                <w:szCs w:val="20"/>
              </w:rPr>
              <w:t>ů</w:t>
            </w:r>
            <w:r w:rsidRPr="00300E12">
              <w:rPr>
                <w:sz w:val="20"/>
                <w:szCs w:val="20"/>
              </w:rPr>
              <w:t>zných pramen</w:t>
            </w:r>
            <w:r w:rsidRPr="00300E12">
              <w:rPr>
                <w:rFonts w:ascii="Calibri" w:hAnsi="Calibri" w:cs="Calibri"/>
                <w:sz w:val="20"/>
                <w:szCs w:val="20"/>
              </w:rPr>
              <w:t>ů</w:t>
            </w:r>
            <w:r w:rsidRPr="00300E12">
              <w:rPr>
                <w:sz w:val="20"/>
                <w:szCs w:val="20"/>
              </w:rPr>
              <w:t>. Problémem je taky obsah kapitol, kde se míchají r</w:t>
            </w:r>
            <w:r w:rsidRPr="00300E12">
              <w:rPr>
                <w:rFonts w:ascii="Calibri" w:hAnsi="Calibri" w:cs="Calibri"/>
                <w:sz w:val="20"/>
                <w:szCs w:val="20"/>
              </w:rPr>
              <w:t>ů</w:t>
            </w:r>
            <w:r w:rsidRPr="00300E12">
              <w:rPr>
                <w:sz w:val="20"/>
                <w:szCs w:val="20"/>
              </w:rPr>
              <w:t>zn</w:t>
            </w:r>
            <w:r w:rsidR="0030531D">
              <w:rPr>
                <w:sz w:val="20"/>
                <w:szCs w:val="20"/>
              </w:rPr>
              <w:t>é</w:t>
            </w:r>
            <w:r w:rsidRPr="00300E12">
              <w:rPr>
                <w:sz w:val="20"/>
                <w:szCs w:val="20"/>
              </w:rPr>
              <w:t xml:space="preserve"> zřetele, např. </w:t>
            </w:r>
            <w:r w:rsidR="00FE5089">
              <w:rPr>
                <w:sz w:val="20"/>
                <w:szCs w:val="20"/>
              </w:rPr>
              <w:t>v</w:t>
            </w:r>
            <w:r w:rsidRPr="00300E12">
              <w:rPr>
                <w:sz w:val="20"/>
                <w:szCs w:val="20"/>
              </w:rPr>
              <w:t> </w:t>
            </w:r>
            <w:proofErr w:type="gramStart"/>
            <w:r w:rsidRPr="00300E12">
              <w:rPr>
                <w:sz w:val="20"/>
                <w:szCs w:val="20"/>
              </w:rPr>
              <w:t>kpt. o vývoji</w:t>
            </w:r>
            <w:proofErr w:type="gramEnd"/>
            <w:r w:rsidRPr="00300E12">
              <w:rPr>
                <w:sz w:val="20"/>
                <w:szCs w:val="20"/>
              </w:rPr>
              <w:t xml:space="preserve"> jazykových schopností dítěte předškolního věku autorka pojednává nejen o vývoji, ale také poskytuje didaktické doporučení k rozvoji těchto schopností. Klíčová teoretická kapitola 3</w:t>
            </w:r>
            <w:r w:rsidR="00FE5089">
              <w:rPr>
                <w:sz w:val="20"/>
                <w:szCs w:val="20"/>
              </w:rPr>
              <w:t>.</w:t>
            </w:r>
            <w:r w:rsidRPr="00300E12">
              <w:rPr>
                <w:sz w:val="20"/>
                <w:szCs w:val="20"/>
              </w:rPr>
              <w:t xml:space="preserve">1 Fonematické uvědomování je napsána systémem 1 odsek = 1 citát. Podstatně lepší je aplikační část práce, </w:t>
            </w:r>
            <w:r w:rsidR="00FE5089">
              <w:rPr>
                <w:sz w:val="20"/>
                <w:szCs w:val="20"/>
              </w:rPr>
              <w:t>kde</w:t>
            </w:r>
            <w:r w:rsidRPr="00300E12">
              <w:rPr>
                <w:sz w:val="20"/>
                <w:szCs w:val="20"/>
              </w:rPr>
              <w:t xml:space="preserve"> se autorka velice rozumně soustředila nejen na rozvoj fonematického uvědomovaní, ale taky na rozvoj naslouchání, sluchovou paměť, diferenciaci, analýzu a další. Cvičení jsou dobře propracovaná a sebehodnocení autorky </w:t>
            </w:r>
            <w:r w:rsidR="00FE5089">
              <w:rPr>
                <w:sz w:val="20"/>
                <w:szCs w:val="20"/>
              </w:rPr>
              <w:t>je</w:t>
            </w:r>
            <w:r w:rsidRPr="00300E12">
              <w:rPr>
                <w:sz w:val="20"/>
                <w:szCs w:val="20"/>
              </w:rPr>
              <w:t xml:space="preserve"> vyvážené.</w:t>
            </w:r>
          </w:p>
          <w:p w:rsidR="005147E7" w:rsidRPr="007708A0" w:rsidRDefault="005147E7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147E7" w:rsidRPr="00300E12" w:rsidRDefault="005147E7" w:rsidP="005147E7">
            <w:r w:rsidRPr="00300E12">
              <w:t>1 Považujete fonematické uvědomování za znalost, dovednost nebo schopnost?</w:t>
            </w:r>
          </w:p>
          <w:p w:rsidR="004F3C7F" w:rsidRPr="005147E7" w:rsidRDefault="005147E7" w:rsidP="005147E7">
            <w:r w:rsidRPr="00300E12">
              <w:t xml:space="preserve">2 Jak by se dalo fonematické uvědomování rozvíjet pomocí písní? 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5147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5147E7">
              <w:rPr>
                <w:rFonts w:ascii="Arial" w:hAnsi="Arial" w:cs="Arial"/>
              </w:rPr>
              <w:t>15.</w:t>
            </w:r>
            <w:r w:rsidR="0030531D">
              <w:rPr>
                <w:rFonts w:ascii="Arial" w:hAnsi="Arial" w:cs="Arial"/>
              </w:rPr>
              <w:t xml:space="preserve"> </w:t>
            </w:r>
            <w:r w:rsidR="005147E7">
              <w:rPr>
                <w:rFonts w:ascii="Arial" w:hAnsi="Arial" w:cs="Arial"/>
              </w:rPr>
              <w:t>6.</w:t>
            </w:r>
            <w:r w:rsidR="0030531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="005147E7">
              <w:rPr>
                <w:rFonts w:ascii="Arial" w:hAnsi="Arial" w:cs="Arial"/>
              </w:rPr>
              <w:t>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A752D2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2D2" w:rsidRDefault="00A752D2" w:rsidP="005D76EE">
      <w:pPr>
        <w:spacing w:after="0" w:line="240" w:lineRule="auto"/>
      </w:pPr>
      <w:r>
        <w:separator/>
      </w:r>
    </w:p>
  </w:endnote>
  <w:endnote w:type="continuationSeparator" w:id="0">
    <w:p w:rsidR="00A752D2" w:rsidRDefault="00A752D2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2D2" w:rsidRDefault="00A752D2" w:rsidP="005D76EE">
      <w:pPr>
        <w:spacing w:after="0" w:line="240" w:lineRule="auto"/>
      </w:pPr>
      <w:r>
        <w:separator/>
      </w:r>
    </w:p>
  </w:footnote>
  <w:footnote w:type="continuationSeparator" w:id="0">
    <w:p w:rsidR="00A752D2" w:rsidRDefault="00A752D2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26D3"/>
    <w:rsid w:val="00083AAA"/>
    <w:rsid w:val="001E4DD4"/>
    <w:rsid w:val="002B0398"/>
    <w:rsid w:val="0030531D"/>
    <w:rsid w:val="00323AE5"/>
    <w:rsid w:val="00477FDB"/>
    <w:rsid w:val="00480118"/>
    <w:rsid w:val="004F3C7F"/>
    <w:rsid w:val="004F59C7"/>
    <w:rsid w:val="005147E7"/>
    <w:rsid w:val="00553FF0"/>
    <w:rsid w:val="005D76EE"/>
    <w:rsid w:val="00740026"/>
    <w:rsid w:val="00812034"/>
    <w:rsid w:val="00820230"/>
    <w:rsid w:val="00832F99"/>
    <w:rsid w:val="00852404"/>
    <w:rsid w:val="009C4D29"/>
    <w:rsid w:val="00A752D2"/>
    <w:rsid w:val="00A8522D"/>
    <w:rsid w:val="00AF7CA2"/>
    <w:rsid w:val="00B35F27"/>
    <w:rsid w:val="00BE1EA7"/>
    <w:rsid w:val="00C67E53"/>
    <w:rsid w:val="00E445EF"/>
    <w:rsid w:val="00E80E16"/>
    <w:rsid w:val="00F06CB1"/>
    <w:rsid w:val="00FC26D3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8F92"/>
  <w15:docId w15:val="{449E11B4-4010-4F8E-A299-E8A51EA6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7</cp:revision>
  <cp:lastPrinted>2018-05-02T14:21:00Z</cp:lastPrinted>
  <dcterms:created xsi:type="dcterms:W3CDTF">2020-06-15T09:52:00Z</dcterms:created>
  <dcterms:modified xsi:type="dcterms:W3CDTF">2020-06-18T13:15:00Z</dcterms:modified>
</cp:coreProperties>
</file>