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41"/>
        <w:gridCol w:w="3067"/>
        <w:gridCol w:w="347"/>
        <w:gridCol w:w="347"/>
        <w:gridCol w:w="390"/>
        <w:gridCol w:w="390"/>
        <w:gridCol w:w="377"/>
        <w:gridCol w:w="483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7A213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Hana Nerádová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7A213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Využití vzdělávacích center pohledem učitelů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7A213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7A213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7A213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7A213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51AD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1A40E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1A40EB" w:rsidP="00957D0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Fx</w:t>
            </w:r>
            <w:proofErr w:type="spellEnd"/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1A40E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1A40E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CC326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51AD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CC326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CC326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CC326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CC326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724C5F" w:rsidRDefault="001A40EB" w:rsidP="001A40E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Vzdělávací centra jsou zajímavou strategickou možností v edukační práci učitele mateřské školy. Vzdělávací centra mají svá opodstatnění v některých koncepcích vzdělávání. Z tohoto pohledu vnímám téma práce jako zajímavé. Hned v úvodu však zdůrazňuji, že v současnosti je již sporné jejich začleňování mezi alternativy. </w:t>
            </w:r>
          </w:p>
          <w:p w:rsidR="001A40EB" w:rsidRDefault="001A40EB" w:rsidP="001A40E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úvodu práce jsem nenašla cíle teoretické části práce, proto je nemohu hodnotit.</w:t>
            </w:r>
          </w:p>
          <w:p w:rsidR="001A40EB" w:rsidRDefault="001A40EB" w:rsidP="00A72A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Teoretickou část práce musím hodnotit jako diskutabilní, z</w:t>
            </w:r>
            <w:r w:rsidR="00A72A2E">
              <w:rPr>
                <w:rFonts w:ascii="Arial" w:hAnsi="Arial" w:cs="Arial"/>
              </w:rPr>
              <w:t>pracovanou povrchně. Nerozumím první kapitole. Z mého pohledu je v práci zbytečná a vůbec nesouvisí s tématem práce. Autorka při její</w:t>
            </w:r>
            <w:r w:rsidR="00923C71">
              <w:rPr>
                <w:rFonts w:ascii="Arial" w:hAnsi="Arial" w:cs="Arial"/>
              </w:rPr>
              <w:t>m</w:t>
            </w:r>
            <w:r w:rsidR="00A72A2E">
              <w:rPr>
                <w:rFonts w:ascii="Arial" w:hAnsi="Arial" w:cs="Arial"/>
              </w:rPr>
              <w:t xml:space="preserve"> psaní vycházela ze čtyř knih, které jsou notoricky známé na českém trhu. Jsou však všechny i správné? Jaké je stanovisko autorky?</w:t>
            </w:r>
          </w:p>
          <w:p w:rsidR="00D44F94" w:rsidRDefault="00A72A2E" w:rsidP="00A72A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Druhá kapitola měla být nosn</w:t>
            </w:r>
            <w:r w:rsidR="00923C71">
              <w:rPr>
                <w:rFonts w:ascii="Arial" w:hAnsi="Arial" w:cs="Arial"/>
              </w:rPr>
              <w:t>á</w:t>
            </w:r>
            <w:r>
              <w:rPr>
                <w:rFonts w:ascii="Arial" w:hAnsi="Arial" w:cs="Arial"/>
              </w:rPr>
              <w:t xml:space="preserve"> pro teoretické vymezení tématu práce. Názvy kapitol to sice potvrzují, ale ne jejich obsah. </w:t>
            </w:r>
          </w:p>
          <w:p w:rsidR="00A72A2E" w:rsidRDefault="00A72A2E" w:rsidP="00A72A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 textu není zřejmé, co je vlastně vzdělávací centrum, jak, kdy a proč se používá. Kapitola je napsána zvláštním stylem, jakoby vše se vším souviselo, ale takhle by dle mého názoru práce vypadat neměla. Rozumím tomu, že je těžké najít v literatuře </w:t>
            </w:r>
            <w:r>
              <w:rPr>
                <w:rFonts w:ascii="Arial" w:hAnsi="Arial" w:cs="Arial"/>
              </w:rPr>
              <w:lastRenderedPageBreak/>
              <w:t xml:space="preserve">přesnou charakteristiku vzdělávacích center, ale </w:t>
            </w:r>
            <w:r w:rsidR="00D44F94">
              <w:rPr>
                <w:rFonts w:ascii="Arial" w:hAnsi="Arial" w:cs="Arial"/>
              </w:rPr>
              <w:t xml:space="preserve">ani nebylo nutné. Očekávala bych preciznější analýzu toho, co se vlastně při vzdělávacích centrech děje, jakou roli má dítě, co může prožívat, jak si může centrum vybrat a proč… </w:t>
            </w:r>
            <w:r w:rsidR="00923C71">
              <w:rPr>
                <w:rFonts w:ascii="Arial" w:hAnsi="Arial" w:cs="Arial"/>
              </w:rPr>
              <w:t>T</w:t>
            </w:r>
            <w:bookmarkStart w:id="0" w:name="_GoBack"/>
            <w:bookmarkEnd w:id="0"/>
            <w:r w:rsidR="00D44F94">
              <w:rPr>
                <w:rFonts w:ascii="Arial" w:hAnsi="Arial" w:cs="Arial"/>
              </w:rPr>
              <w:t xml:space="preserve">eoretickou část práce považuji za povrchní a konstatuji, že nevytvořila dobré zázemí pro kvantitativní design výzkumu, který si autorka v praktické části bakalářské práce zvolila. </w:t>
            </w:r>
          </w:p>
          <w:p w:rsidR="00D44F94" w:rsidRDefault="00D44F94" w:rsidP="00A72A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něco lepší je empirická část práce. </w:t>
            </w:r>
          </w:p>
          <w:p w:rsidR="00D44F94" w:rsidRDefault="00D44F94" w:rsidP="00A72A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Cíle práce však potvrzují, že autorka neví, co jsou didaktické strategie. Interpretace dat je povrchní, ale akceptuji volbu výzkumného vzorku i zaměření výzkumu. Za diskutabilní považuji některé otázky v dotazníku, které mohly </w:t>
            </w:r>
            <w:r w:rsidR="00CC3264">
              <w:rPr>
                <w:rFonts w:ascii="Arial" w:hAnsi="Arial" w:cs="Arial"/>
              </w:rPr>
              <w:t>jednotlivá</w:t>
            </w:r>
            <w:r>
              <w:rPr>
                <w:rFonts w:ascii="Arial" w:hAnsi="Arial" w:cs="Arial"/>
              </w:rPr>
              <w:t xml:space="preserve"> zjištění  negativně ovlivnit. </w:t>
            </w:r>
          </w:p>
          <w:p w:rsidR="00D44F94" w:rsidRPr="007708A0" w:rsidRDefault="00CC3264" w:rsidP="00CC326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zjistila, že učitelé mají zkušenost s využívaním vzdělávacích center. Jenomže si nejsem jistá tím, zdali s nimi pracují správně. I proto autorčina zjištění považuji za diskutabilní.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CC3264" w:rsidRDefault="00CC326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724C5F" w:rsidRDefault="007A213B" w:rsidP="007A213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 jaké didaktické kategorii zařazujeme vzdělávací centra? </w:t>
            </w:r>
            <w:r w:rsidR="001A40EB">
              <w:rPr>
                <w:rFonts w:ascii="Arial" w:hAnsi="Arial" w:cs="Arial"/>
              </w:rPr>
              <w:t>Jsou alternativou v edukační práci v MŠ? Prosím o zdůvodnění stanoviska.</w:t>
            </w:r>
          </w:p>
          <w:p w:rsidR="007A213B" w:rsidRDefault="00CC3264" w:rsidP="007A213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limity má váš výzkum? Jak je možné upravit klíčové pojmy?</w:t>
            </w:r>
          </w:p>
          <w:p w:rsidR="00CC3264" w:rsidRPr="007A213B" w:rsidRDefault="00CC3264" w:rsidP="00CC3264">
            <w:pPr>
              <w:pStyle w:val="Odstavecseseznamem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D44F9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7A213B">
              <w:rPr>
                <w:rFonts w:ascii="Arial" w:hAnsi="Arial" w:cs="Arial"/>
              </w:rPr>
              <w:t>28. 7. 2020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B67D08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D08" w:rsidRDefault="00B67D08" w:rsidP="00840F11">
      <w:pPr>
        <w:spacing w:after="0" w:line="240" w:lineRule="auto"/>
      </w:pPr>
      <w:r>
        <w:separator/>
      </w:r>
    </w:p>
  </w:endnote>
  <w:endnote w:type="continuationSeparator" w:id="0">
    <w:p w:rsidR="00B67D08" w:rsidRDefault="00B67D08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D08" w:rsidRDefault="00B67D08" w:rsidP="00840F11">
      <w:pPr>
        <w:spacing w:after="0" w:line="240" w:lineRule="auto"/>
      </w:pPr>
      <w:r>
        <w:separator/>
      </w:r>
    </w:p>
  </w:footnote>
  <w:footnote w:type="continuationSeparator" w:id="0">
    <w:p w:rsidR="00B67D08" w:rsidRDefault="00B67D08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34CC7"/>
    <w:multiLevelType w:val="hybridMultilevel"/>
    <w:tmpl w:val="C34E41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1A40EB"/>
    <w:rsid w:val="002A1A2A"/>
    <w:rsid w:val="002F1F54"/>
    <w:rsid w:val="00311212"/>
    <w:rsid w:val="003649D8"/>
    <w:rsid w:val="00415A31"/>
    <w:rsid w:val="00442257"/>
    <w:rsid w:val="0046105F"/>
    <w:rsid w:val="004772E6"/>
    <w:rsid w:val="004B4E6B"/>
    <w:rsid w:val="004F278A"/>
    <w:rsid w:val="00542CF0"/>
    <w:rsid w:val="0063019D"/>
    <w:rsid w:val="00637459"/>
    <w:rsid w:val="00653938"/>
    <w:rsid w:val="00686528"/>
    <w:rsid w:val="00694674"/>
    <w:rsid w:val="00724C5F"/>
    <w:rsid w:val="00774418"/>
    <w:rsid w:val="007A213B"/>
    <w:rsid w:val="007C409A"/>
    <w:rsid w:val="00840F11"/>
    <w:rsid w:val="00851AD0"/>
    <w:rsid w:val="00863CAD"/>
    <w:rsid w:val="00872D91"/>
    <w:rsid w:val="008D1817"/>
    <w:rsid w:val="008D6D37"/>
    <w:rsid w:val="008F2415"/>
    <w:rsid w:val="00923C71"/>
    <w:rsid w:val="009A03DB"/>
    <w:rsid w:val="009A0A15"/>
    <w:rsid w:val="009C4D29"/>
    <w:rsid w:val="009D49EF"/>
    <w:rsid w:val="009D65E7"/>
    <w:rsid w:val="00A1597F"/>
    <w:rsid w:val="00A2271C"/>
    <w:rsid w:val="00A42709"/>
    <w:rsid w:val="00A72A2E"/>
    <w:rsid w:val="00B67D08"/>
    <w:rsid w:val="00BC7A61"/>
    <w:rsid w:val="00BF0E2D"/>
    <w:rsid w:val="00C012E1"/>
    <w:rsid w:val="00C67E53"/>
    <w:rsid w:val="00CC3264"/>
    <w:rsid w:val="00CF10B3"/>
    <w:rsid w:val="00D35437"/>
    <w:rsid w:val="00D44F94"/>
    <w:rsid w:val="00DB28C3"/>
    <w:rsid w:val="00EE34E7"/>
    <w:rsid w:val="00F211A8"/>
    <w:rsid w:val="00F5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1F23C"/>
  <w15:docId w15:val="{2E78256A-C7B9-4F1C-8A2A-8AB13DA8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A2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3</cp:revision>
  <cp:lastPrinted>2018-05-02T12:55:00Z</cp:lastPrinted>
  <dcterms:created xsi:type="dcterms:W3CDTF">2020-07-30T14:31:00Z</dcterms:created>
  <dcterms:modified xsi:type="dcterms:W3CDTF">2020-07-30T14:34:00Z</dcterms:modified>
</cp:coreProperties>
</file>