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3"/>
        <w:gridCol w:w="3681"/>
        <w:gridCol w:w="352"/>
        <w:gridCol w:w="353"/>
        <w:gridCol w:w="366"/>
        <w:gridCol w:w="391"/>
        <w:gridCol w:w="378"/>
        <w:gridCol w:w="484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  <w:r w:rsidR="00C164CE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Kateřina </w:t>
            </w:r>
            <w:proofErr w:type="spellStart"/>
            <w:r>
              <w:rPr>
                <w:rFonts w:ascii="Arial" w:hAnsi="Arial" w:cs="Arial"/>
              </w:rPr>
              <w:t>Gergelová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Začleňování výchovy ke zdraví do kurikula mateřských škol v Jihomoravském kraji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 w:rsidP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C164CE" w:rsidP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se zaměřuje na téma, které bylo aktuální před deseti léty. V současné době jeho významnost ubývá. Ne ani proto, že by témata o zdraví nebyl</w:t>
            </w:r>
            <w:r w:rsidR="00460F3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aktuální, ale spíše proto, že projektové zázemí výchovy ke zdraví je již jiné</w:t>
            </w:r>
            <w:r w:rsidR="003E611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také se změnil</w:t>
            </w:r>
            <w:r w:rsidR="00460F3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strategické dokumenty, které určují tuto oblast. </w:t>
            </w:r>
            <w:r w:rsidR="003E6115">
              <w:rPr>
                <w:rFonts w:ascii="Arial" w:hAnsi="Arial" w:cs="Arial"/>
              </w:rPr>
              <w:t>Téma by bylo spíše zajímavé pro aplikační práci, ale ta není možná v magisterských programech.</w:t>
            </w:r>
          </w:p>
          <w:p w:rsidR="00C164CE" w:rsidRDefault="00C164CE" w:rsidP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Hned v úvodu musím konstatovat, že práce z hlediska jejího členění je absolutně nelogická. Je to všechno a nic. </w:t>
            </w:r>
            <w:r w:rsidR="003E6115">
              <w:rPr>
                <w:rFonts w:ascii="Arial" w:hAnsi="Arial" w:cs="Arial"/>
              </w:rPr>
              <w:t xml:space="preserve">Škoda. Abstrakt není abstraktem, ale spíše součástí úvodu, v úvodu zase chybí cíle, které mají být zhodnoceny v závěru práce. </w:t>
            </w:r>
          </w:p>
          <w:p w:rsidR="003E6115" w:rsidRDefault="003E6115" w:rsidP="00C164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První kapitol</w:t>
            </w:r>
            <w:r w:rsidR="00460F3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je v textu úplně zbytečná a nesouvisí s tématem, rovněž polemizuje nad druhou kapitolou. Text je zpracováván příliš kompilačně, co</w:t>
            </w:r>
            <w:r w:rsidR="00460F3E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 xml:space="preserve"> by bylo únosné pro bakalářskou práci, ale ne pro práci diplomovou. </w:t>
            </w:r>
            <w:r w:rsidRPr="003E6115">
              <w:rPr>
                <w:rFonts w:ascii="Arial" w:hAnsi="Arial" w:cs="Arial"/>
              </w:rPr>
              <w:t>Zařazení třetí kapitoly vůbec nerozumím.</w:t>
            </w:r>
            <w:r w:rsidR="002460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Čtvrtá a pátá kapitola jsou </w:t>
            </w:r>
            <w:r w:rsidR="002460DB">
              <w:rPr>
                <w:rFonts w:ascii="Arial" w:hAnsi="Arial" w:cs="Arial"/>
              </w:rPr>
              <w:t>nelogicky a nesmyslně vč</w:t>
            </w:r>
            <w:r>
              <w:rPr>
                <w:rFonts w:ascii="Arial" w:hAnsi="Arial" w:cs="Arial"/>
              </w:rPr>
              <w:t>leněny do teoretické části práce</w:t>
            </w:r>
            <w:r w:rsidR="002460DB">
              <w:rPr>
                <w:rFonts w:ascii="Arial" w:hAnsi="Arial" w:cs="Arial"/>
              </w:rPr>
              <w:t>, i když částečně chápu, že měly pomoci k přechodu do empirické roviny textu.</w:t>
            </w:r>
          </w:p>
          <w:p w:rsidR="002963CD" w:rsidRPr="0029314C" w:rsidRDefault="002963CD" w:rsidP="00C164CE">
            <w:pPr>
              <w:spacing w:after="0" w:line="240" w:lineRule="auto"/>
              <w:rPr>
                <w:rFonts w:ascii="Arial" w:hAnsi="Arial" w:cs="Arial"/>
              </w:rPr>
            </w:pPr>
            <w:r w:rsidRPr="0029314C">
              <w:rPr>
                <w:rFonts w:ascii="Arial" w:hAnsi="Arial" w:cs="Arial"/>
              </w:rPr>
              <w:lastRenderedPageBreak/>
              <w:t>V empirické č</w:t>
            </w:r>
            <w:r w:rsidR="0029314C" w:rsidRPr="0029314C">
              <w:rPr>
                <w:rFonts w:ascii="Arial" w:hAnsi="Arial" w:cs="Arial"/>
              </w:rPr>
              <w:t>á</w:t>
            </w:r>
            <w:r w:rsidRPr="0029314C">
              <w:rPr>
                <w:rFonts w:ascii="Arial" w:hAnsi="Arial" w:cs="Arial"/>
              </w:rPr>
              <w:t>sti práce se autorka pokoušela o kvantitativní výzkum. I tady se ukázalo, že tomu, co zkoumá</w:t>
            </w:r>
            <w:r w:rsidR="0029314C" w:rsidRPr="0029314C">
              <w:rPr>
                <w:rFonts w:ascii="Arial" w:hAnsi="Arial" w:cs="Arial"/>
              </w:rPr>
              <w:t>, nerozumí. Hlavní výzkumná</w:t>
            </w:r>
            <w:r w:rsidRPr="0029314C">
              <w:rPr>
                <w:rFonts w:ascii="Arial" w:hAnsi="Arial" w:cs="Arial"/>
              </w:rPr>
              <w:t xml:space="preserve"> otázka je věnovaná postojům, ale pak dílčí otázky jsou zaměřeny na pedagogický projekt (čemu</w:t>
            </w:r>
            <w:r w:rsidR="00460F3E">
              <w:rPr>
                <w:rFonts w:ascii="Arial" w:hAnsi="Arial" w:cs="Arial"/>
              </w:rPr>
              <w:t>ž</w:t>
            </w:r>
            <w:r w:rsidRPr="0029314C">
              <w:rPr>
                <w:rFonts w:ascii="Arial" w:hAnsi="Arial" w:cs="Arial"/>
              </w:rPr>
              <w:t xml:space="preserve"> nerozumím) a pak je hypotéza věnována začleňování výchovy ke zdraví do kurikula.</w:t>
            </w:r>
          </w:p>
          <w:p w:rsidR="002963CD" w:rsidRPr="0029314C" w:rsidRDefault="002963CD" w:rsidP="002963CD">
            <w:pPr>
              <w:spacing w:after="0" w:line="240" w:lineRule="auto"/>
              <w:rPr>
                <w:rFonts w:ascii="Arial" w:hAnsi="Arial" w:cs="Arial"/>
              </w:rPr>
            </w:pPr>
            <w:r w:rsidRPr="0029314C">
              <w:rPr>
                <w:rFonts w:ascii="Arial" w:hAnsi="Arial" w:cs="Arial"/>
              </w:rPr>
              <w:t xml:space="preserve">Přiznám se, že je těžké vést odbornou diskusi k výsledkům, když vím, že již začátek nebyl v pořádku. </w:t>
            </w:r>
          </w:p>
          <w:p w:rsidR="002963CD" w:rsidRPr="0029314C" w:rsidRDefault="002963CD" w:rsidP="002963CD">
            <w:pPr>
              <w:spacing w:after="0" w:line="240" w:lineRule="auto"/>
              <w:rPr>
                <w:rFonts w:ascii="Arial" w:hAnsi="Arial" w:cs="Arial"/>
              </w:rPr>
            </w:pPr>
            <w:r w:rsidRPr="0029314C">
              <w:rPr>
                <w:rFonts w:ascii="Arial" w:hAnsi="Arial" w:cs="Arial"/>
              </w:rPr>
              <w:t>V designu výzkumu byl ale pokus o jakousi kombinaci dotazníku s využitím škál a obsahové analýzy textu. Z mého pohledu by byla cennější jedna strategie, kdyby byla správně realizována. Škoda, že naplno nebyl využit potenciál výpovědí 137 respondentů. Cennější je z mého pohledu obsahová analýza, i když i tady jsou zjevné metodologické problémy. Zajímavé jsou pro m</w:t>
            </w:r>
            <w:r w:rsidR="00460F3E">
              <w:rPr>
                <w:rFonts w:ascii="Arial" w:hAnsi="Arial" w:cs="Arial"/>
              </w:rPr>
              <w:t>ě</w:t>
            </w:r>
            <w:bookmarkStart w:id="0" w:name="_GoBack"/>
            <w:bookmarkEnd w:id="0"/>
            <w:r w:rsidRPr="0029314C">
              <w:rPr>
                <w:rFonts w:ascii="Arial" w:hAnsi="Arial" w:cs="Arial"/>
              </w:rPr>
              <w:t xml:space="preserve"> závěry na s. 104, které mají potenciál a škoda, že právě o nich nebyla práce. </w:t>
            </w:r>
          </w:p>
          <w:p w:rsidR="002963CD" w:rsidRPr="0029314C" w:rsidRDefault="002963CD" w:rsidP="002963CD">
            <w:pPr>
              <w:spacing w:after="0" w:line="240" w:lineRule="auto"/>
              <w:rPr>
                <w:rFonts w:ascii="Arial" w:hAnsi="Arial" w:cs="Arial"/>
              </w:rPr>
            </w:pPr>
            <w:r w:rsidRPr="0029314C">
              <w:rPr>
                <w:rFonts w:ascii="Arial" w:hAnsi="Arial" w:cs="Arial"/>
              </w:rPr>
              <w:t>Práci doporučuji k</w:t>
            </w:r>
            <w:r w:rsidR="0029314C" w:rsidRPr="0029314C">
              <w:rPr>
                <w:rFonts w:ascii="Arial" w:hAnsi="Arial" w:cs="Arial"/>
              </w:rPr>
              <w:t> </w:t>
            </w:r>
            <w:r w:rsidRPr="0029314C">
              <w:rPr>
                <w:rFonts w:ascii="Arial" w:hAnsi="Arial" w:cs="Arial"/>
              </w:rPr>
              <w:t>obhajobě</w:t>
            </w:r>
            <w:r w:rsidR="0029314C" w:rsidRPr="0029314C">
              <w:rPr>
                <w:rFonts w:ascii="Arial" w:hAnsi="Arial" w:cs="Arial"/>
              </w:rPr>
              <w:t xml:space="preserve"> a žádám</w:t>
            </w:r>
            <w:r w:rsidR="0029314C">
              <w:rPr>
                <w:rFonts w:ascii="Arial" w:hAnsi="Arial" w:cs="Arial"/>
              </w:rPr>
              <w:t>, aby k</w:t>
            </w:r>
            <w:r w:rsidR="0029314C" w:rsidRPr="0029314C">
              <w:rPr>
                <w:rFonts w:ascii="Arial" w:hAnsi="Arial" w:cs="Arial"/>
              </w:rPr>
              <w:t xml:space="preserve"> první otázce autorka zpracovala písemnou část, která bude vložena jako errata do </w:t>
            </w:r>
            <w:r w:rsidR="0029314C">
              <w:rPr>
                <w:rFonts w:ascii="Arial" w:hAnsi="Arial" w:cs="Arial"/>
              </w:rPr>
              <w:t xml:space="preserve">textu teoretické části diplomové </w:t>
            </w:r>
            <w:r w:rsidR="0029314C" w:rsidRPr="0029314C">
              <w:rPr>
                <w:rFonts w:ascii="Arial" w:hAnsi="Arial" w:cs="Arial"/>
              </w:rPr>
              <w:t>práce.</w:t>
            </w:r>
            <w:r w:rsidRPr="0029314C">
              <w:rPr>
                <w:rFonts w:ascii="Arial" w:hAnsi="Arial" w:cs="Arial"/>
              </w:rPr>
              <w:t xml:space="preserve"> </w:t>
            </w:r>
          </w:p>
          <w:p w:rsidR="0029314C" w:rsidRDefault="0029314C" w:rsidP="002963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2460DB" w:rsidRDefault="002460DB" w:rsidP="002460D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460DB">
              <w:rPr>
                <w:rFonts w:ascii="Arial" w:hAnsi="Arial" w:cs="Arial"/>
              </w:rPr>
              <w:t>Jaká je vlastně situace v oblasti výchovy ke zdraví v Jihomoravském kraji z pohledu oficiálních statistik?</w:t>
            </w:r>
          </w:p>
          <w:p w:rsidR="002460DB" w:rsidRPr="002460DB" w:rsidRDefault="002963CD" w:rsidP="002460D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Prezentujte jasně limity a chyby vašeho výzkumu. Jak byste jim v budoucnu předešla?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2460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460DB">
              <w:rPr>
                <w:rFonts w:ascii="Arial" w:hAnsi="Arial" w:cs="Arial"/>
              </w:rPr>
              <w:t>7. 6. 2020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F2" w:rsidRDefault="00C22FF2" w:rsidP="00164469">
      <w:pPr>
        <w:spacing w:after="0" w:line="240" w:lineRule="auto"/>
      </w:pPr>
      <w:r>
        <w:separator/>
      </w:r>
    </w:p>
  </w:endnote>
  <w:endnote w:type="continuationSeparator" w:id="0">
    <w:p w:rsidR="00C22FF2" w:rsidRDefault="00C22FF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F2" w:rsidRDefault="00C22FF2" w:rsidP="00164469">
      <w:pPr>
        <w:spacing w:after="0" w:line="240" w:lineRule="auto"/>
      </w:pPr>
      <w:r>
        <w:separator/>
      </w:r>
    </w:p>
  </w:footnote>
  <w:footnote w:type="continuationSeparator" w:id="0">
    <w:p w:rsidR="00C22FF2" w:rsidRDefault="00C22FF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BD1"/>
    <w:multiLevelType w:val="hybridMultilevel"/>
    <w:tmpl w:val="F43EA2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460DB"/>
    <w:rsid w:val="00264589"/>
    <w:rsid w:val="0029314C"/>
    <w:rsid w:val="002963CD"/>
    <w:rsid w:val="002A083C"/>
    <w:rsid w:val="00327B62"/>
    <w:rsid w:val="003E6115"/>
    <w:rsid w:val="00460F3E"/>
    <w:rsid w:val="004D1C11"/>
    <w:rsid w:val="00557D79"/>
    <w:rsid w:val="00572A8F"/>
    <w:rsid w:val="005B0DD1"/>
    <w:rsid w:val="00660E55"/>
    <w:rsid w:val="006D30EF"/>
    <w:rsid w:val="006D5E7E"/>
    <w:rsid w:val="007B3852"/>
    <w:rsid w:val="00832719"/>
    <w:rsid w:val="0085298D"/>
    <w:rsid w:val="00875DAF"/>
    <w:rsid w:val="0088121A"/>
    <w:rsid w:val="00891BB8"/>
    <w:rsid w:val="009F1B98"/>
    <w:rsid w:val="00A96683"/>
    <w:rsid w:val="00C164CE"/>
    <w:rsid w:val="00C22FF2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9E82"/>
  <w15:docId w15:val="{E8F1FC07-D68F-419F-B08A-F13EB59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2018-04-21T18:26:00Z</cp:lastPrinted>
  <dcterms:created xsi:type="dcterms:W3CDTF">2020-06-07T15:38:00Z</dcterms:created>
  <dcterms:modified xsi:type="dcterms:W3CDTF">2020-06-08T11:16:00Z</dcterms:modified>
</cp:coreProperties>
</file>