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405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Marie Dědičová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AE7C5A" w:rsidRDefault="00B405A5">
            <w:pPr>
              <w:spacing w:after="0" w:line="240" w:lineRule="auto"/>
              <w:rPr>
                <w:rFonts w:ascii="Arial" w:hAnsi="Arial" w:cs="Arial"/>
              </w:rPr>
            </w:pPr>
            <w:r w:rsidRPr="00AE7C5A">
              <w:rPr>
                <w:rFonts w:ascii="Arial" w:hAnsi="Arial" w:cs="Arial"/>
              </w:rPr>
              <w:t>Dítě před nástupem do ZŠ v pojetí učitelů základních a mateřských škol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405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405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405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C39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C39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C39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C39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C39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C39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C39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C39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C39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C39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C39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C39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6548" w:rsidRDefault="00AE7C5A" w:rsidP="00AE7C5A">
            <w:pPr>
              <w:spacing w:after="0" w:line="240" w:lineRule="auto"/>
              <w:rPr>
                <w:rFonts w:ascii="Arial" w:hAnsi="Arial" w:cs="Arial"/>
              </w:rPr>
            </w:pPr>
            <w:r w:rsidRPr="00AE7C5A">
              <w:rPr>
                <w:rFonts w:ascii="Arial" w:hAnsi="Arial" w:cs="Arial"/>
              </w:rPr>
              <w:t xml:space="preserve">Předložená diplomová práce je obsáhlým dílkem, které tvoří průnik mezi předškolní a primární pedagogikou. Je jenom dobře, </w:t>
            </w:r>
            <w:r>
              <w:rPr>
                <w:rFonts w:ascii="Arial" w:hAnsi="Arial" w:cs="Arial"/>
              </w:rPr>
              <w:t>když takové práce vznikají právě</w:t>
            </w:r>
            <w:r w:rsidRPr="00AE7C5A">
              <w:rPr>
                <w:rFonts w:ascii="Arial" w:hAnsi="Arial" w:cs="Arial"/>
              </w:rPr>
              <w:t xml:space="preserve"> v </w:t>
            </w:r>
            <w:r>
              <w:rPr>
                <w:rFonts w:ascii="Arial" w:hAnsi="Arial" w:cs="Arial"/>
              </w:rPr>
              <w:t>oboru</w:t>
            </w:r>
            <w:r w:rsidRPr="00AE7C5A">
              <w:rPr>
                <w:rFonts w:ascii="Arial" w:hAnsi="Arial" w:cs="Arial"/>
              </w:rPr>
              <w:t xml:space="preserve">, který je zaměřen na neučitelskou pedagogiku. </w:t>
            </w:r>
            <w:r>
              <w:rPr>
                <w:rFonts w:ascii="Arial" w:hAnsi="Arial" w:cs="Arial"/>
              </w:rPr>
              <w:t>Je také na místě, že učitelé mateřských škol mají znát dítě předškolního věku ve stejné míře jako učitelé prvního stupně základních škol. Z tohoto úhlu pohledu vnímám diplomovou práci jako ambiciózní.</w:t>
            </w:r>
          </w:p>
          <w:p w:rsidR="00AE7C5A" w:rsidRDefault="00AE7C5A" w:rsidP="00AE7C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jasné, že diplomová práce jako téměř prv</w:t>
            </w:r>
            <w:r w:rsidR="00BC4D6A">
              <w:rPr>
                <w:rFonts w:ascii="Arial" w:hAnsi="Arial" w:cs="Arial"/>
              </w:rPr>
              <w:t>ní</w:t>
            </w:r>
            <w:r>
              <w:rPr>
                <w:rFonts w:ascii="Arial" w:hAnsi="Arial" w:cs="Arial"/>
              </w:rPr>
              <w:t xml:space="preserve"> produkt výzkumného charakteru má sv</w:t>
            </w:r>
            <w:r w:rsidR="00231BE4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 xml:space="preserve"> úskalí a je pozna</w:t>
            </w:r>
            <w:r w:rsidR="00231BE4">
              <w:rPr>
                <w:rFonts w:ascii="Arial" w:hAnsi="Arial" w:cs="Arial"/>
              </w:rPr>
              <w:t>menána</w:t>
            </w:r>
            <w:r>
              <w:rPr>
                <w:rFonts w:ascii="Arial" w:hAnsi="Arial" w:cs="Arial"/>
              </w:rPr>
              <w:t xml:space="preserve"> problémy začínajícího výzkumníka. Tohle je zjevné již v abstraktu, ale především v klíčových slovech, kter</w:t>
            </w:r>
            <w:r w:rsidR="00231BE4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 xml:space="preserve"> mají nádech kapitol v knize. </w:t>
            </w:r>
          </w:p>
          <w:p w:rsidR="00AE7C5A" w:rsidRDefault="00AE7C5A" w:rsidP="00AE7C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je vyvážen</w:t>
            </w:r>
            <w:r w:rsidR="00CE6D5E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 xml:space="preserve"> a vcelku logicky strukturov</w:t>
            </w:r>
            <w:r w:rsidR="00CE6D5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</w:t>
            </w:r>
            <w:r w:rsidR="00CE6D5E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>. Její úvod je poněkud strohý, ale obsahuje cíle, které mají kontrolní fundament</w:t>
            </w:r>
            <w:r w:rsidR="00990F99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  <w:p w:rsidR="00990F99" w:rsidRPr="00C25A2A" w:rsidRDefault="00990F99" w:rsidP="00AE7C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práce autorka prokázala schopnost pracovat s domácími, ale také zahraničními zdroji, co považuji za dobrý pote</w:t>
            </w:r>
            <w:r w:rsidR="005C39A6">
              <w:rPr>
                <w:rFonts w:ascii="Arial" w:hAnsi="Arial" w:cs="Arial"/>
              </w:rPr>
              <w:t>nciál pro její další práci. Poně</w:t>
            </w:r>
            <w:r>
              <w:rPr>
                <w:rFonts w:ascii="Arial" w:hAnsi="Arial" w:cs="Arial"/>
              </w:rPr>
              <w:t xml:space="preserve">kud jinak </w:t>
            </w:r>
            <w:r w:rsidRPr="00C25A2A">
              <w:rPr>
                <w:rFonts w:ascii="Arial" w:hAnsi="Arial" w:cs="Arial"/>
              </w:rPr>
              <w:lastRenderedPageBreak/>
              <w:t xml:space="preserve">se však dívám na jednotlivé kapitoly, resp. subkapitoly. Není mi jasné zařazení subkapitoly 1. 3. </w:t>
            </w:r>
            <w:r w:rsidR="00231BE4">
              <w:rPr>
                <w:rFonts w:ascii="Arial" w:hAnsi="Arial" w:cs="Arial"/>
              </w:rPr>
              <w:t>a</w:t>
            </w:r>
            <w:r w:rsidRPr="00C25A2A">
              <w:rPr>
                <w:rFonts w:ascii="Arial" w:hAnsi="Arial" w:cs="Arial"/>
              </w:rPr>
              <w:t xml:space="preserve"> také 2.1.1. Doporučovala bych jiný název kapitoly 2. Z pohledu tématu práce je nosn</w:t>
            </w:r>
            <w:r w:rsidR="00231BE4">
              <w:rPr>
                <w:rFonts w:ascii="Arial" w:hAnsi="Arial" w:cs="Arial"/>
              </w:rPr>
              <w:t>á</w:t>
            </w:r>
            <w:r w:rsidRPr="00C25A2A">
              <w:rPr>
                <w:rFonts w:ascii="Arial" w:hAnsi="Arial" w:cs="Arial"/>
              </w:rPr>
              <w:t xml:space="preserve"> kapitola 3</w:t>
            </w:r>
            <w:r w:rsidR="00231BE4">
              <w:rPr>
                <w:rFonts w:ascii="Arial" w:hAnsi="Arial" w:cs="Arial"/>
              </w:rPr>
              <w:t>,</w:t>
            </w:r>
            <w:r w:rsidRPr="00C25A2A">
              <w:rPr>
                <w:rFonts w:ascii="Arial" w:hAnsi="Arial" w:cs="Arial"/>
              </w:rPr>
              <w:t xml:space="preserve"> a ta je logická a smysluplná.</w:t>
            </w:r>
          </w:p>
          <w:p w:rsidR="00990F99" w:rsidRPr="00C25A2A" w:rsidRDefault="00990F99" w:rsidP="00AE7C5A">
            <w:pPr>
              <w:spacing w:after="0" w:line="240" w:lineRule="auto"/>
              <w:rPr>
                <w:rFonts w:ascii="Arial" w:hAnsi="Arial" w:cs="Arial"/>
              </w:rPr>
            </w:pPr>
            <w:r w:rsidRPr="00C25A2A">
              <w:rPr>
                <w:rFonts w:ascii="Arial" w:hAnsi="Arial" w:cs="Arial"/>
              </w:rPr>
              <w:t>V empirické části diplomové práce autorka zvolila kvantitativní design výzkumu, což je vhodné, když chtěla zjišťovat názory učitelů. Z hlediska výzkumu použila dva výzkumné nástroje, co</w:t>
            </w:r>
            <w:r w:rsidR="00231BE4">
              <w:rPr>
                <w:rFonts w:ascii="Arial" w:hAnsi="Arial" w:cs="Arial"/>
              </w:rPr>
              <w:t>ž</w:t>
            </w:r>
            <w:r w:rsidRPr="00C25A2A">
              <w:rPr>
                <w:rFonts w:ascii="Arial" w:hAnsi="Arial" w:cs="Arial"/>
              </w:rPr>
              <w:t xml:space="preserve"> umožňovalo jistou validaci výsledků. Ve výzkumných cílech je však použit koncept školní připravenosti</w:t>
            </w:r>
            <w:r w:rsidR="00C25A2A" w:rsidRPr="00C25A2A">
              <w:rPr>
                <w:rFonts w:ascii="Arial" w:hAnsi="Arial" w:cs="Arial"/>
              </w:rPr>
              <w:t xml:space="preserve">, který chtěla autorka srovnávat z pohledů názorů učitelů obou typů škol, ale v teoretické části je tento koncept upozaděn. </w:t>
            </w:r>
          </w:p>
          <w:p w:rsidR="00C25A2A" w:rsidRPr="00C25A2A" w:rsidRDefault="00C25A2A" w:rsidP="00AE7C5A">
            <w:pPr>
              <w:spacing w:after="0" w:line="240" w:lineRule="auto"/>
              <w:rPr>
                <w:rFonts w:ascii="Arial" w:hAnsi="Arial" w:cs="Arial"/>
              </w:rPr>
            </w:pPr>
            <w:r w:rsidRPr="00C25A2A">
              <w:rPr>
                <w:rFonts w:ascii="Arial" w:hAnsi="Arial" w:cs="Arial"/>
              </w:rPr>
              <w:t xml:space="preserve">Charakteristika výzkumného souboru ukazuje na to, že mezi respondenty byly i učitelé, kteří pracují na funkčních místech (ředitelka, zástupkyně, vedoucí učitelka). Jak tohle ovlivnilo výsledky a proč takový výběr? Byl to záměr? Vzhledem k tomu, že v případě rozhovoru šlo </w:t>
            </w:r>
            <w:r w:rsidR="00231BE4">
              <w:rPr>
                <w:rFonts w:ascii="Arial" w:hAnsi="Arial" w:cs="Arial"/>
              </w:rPr>
              <w:t xml:space="preserve">o </w:t>
            </w:r>
            <w:r w:rsidRPr="00C25A2A">
              <w:rPr>
                <w:rFonts w:ascii="Arial" w:hAnsi="Arial" w:cs="Arial"/>
              </w:rPr>
              <w:t xml:space="preserve">strukturovaný rozhovor, očekávala bych také větší strukturaci textu a možné i schematické rozlišení. </w:t>
            </w:r>
          </w:p>
          <w:p w:rsidR="00AE7C5A" w:rsidRDefault="00C25A2A" w:rsidP="00AE7C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Celkově v empirické </w:t>
            </w:r>
            <w:r w:rsidR="005C39A6">
              <w:rPr>
                <w:rFonts w:ascii="Arial" w:hAnsi="Arial" w:cs="Arial"/>
              </w:rPr>
              <w:t>části jsou velmi zajímavá data.</w:t>
            </w:r>
            <w:r>
              <w:rPr>
                <w:rFonts w:ascii="Arial" w:hAnsi="Arial" w:cs="Arial"/>
              </w:rPr>
              <w:t xml:space="preserve"> </w:t>
            </w:r>
            <w:r w:rsidR="005C39A6">
              <w:rPr>
                <w:rFonts w:ascii="Arial" w:hAnsi="Arial" w:cs="Arial"/>
              </w:rPr>
              <w:t>Právě on</w:t>
            </w:r>
            <w:r w:rsidR="00231BE4">
              <w:rPr>
                <w:rFonts w:ascii="Arial" w:hAnsi="Arial" w:cs="Arial"/>
              </w:rPr>
              <w:t>a</w:t>
            </w:r>
            <w:r w:rsidR="005C39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ovliv</w:t>
            </w:r>
            <w:r w:rsidR="005C39A6">
              <w:rPr>
                <w:rFonts w:ascii="Arial" w:hAnsi="Arial" w:cs="Arial"/>
              </w:rPr>
              <w:t>nil</w:t>
            </w:r>
            <w:r w:rsidR="00231BE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i mé výsledné hodnocení, protože jsem si při jejich četbě uvědomovala</w:t>
            </w:r>
            <w:r w:rsidR="005C39A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 všechno by bylo významné výzkumně zkoumat. Ale přesto jsem si v závěru práce přečetla vcelku známá konstatování, kter</w:t>
            </w:r>
            <w:r w:rsidR="00231BE4">
              <w:rPr>
                <w:rFonts w:ascii="Arial" w:hAnsi="Arial" w:cs="Arial"/>
              </w:rPr>
              <w:t>á mne nepřekvapila</w:t>
            </w:r>
            <w:r>
              <w:rPr>
                <w:rFonts w:ascii="Arial" w:hAnsi="Arial" w:cs="Arial"/>
              </w:rPr>
              <w:t>. I proto jsem si kl</w:t>
            </w:r>
            <w:r w:rsidR="00231BE4">
              <w:rPr>
                <w:rFonts w:ascii="Arial" w:hAnsi="Arial" w:cs="Arial"/>
              </w:rPr>
              <w:t>adla otázku, co nové přinesl tento</w:t>
            </w:r>
            <w:r>
              <w:rPr>
                <w:rFonts w:ascii="Arial" w:hAnsi="Arial" w:cs="Arial"/>
              </w:rPr>
              <w:t xml:space="preserve"> výzkum? Pro sebe mám na n</w:t>
            </w:r>
            <w:r w:rsidR="00231BE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odpověď a doufám, že </w:t>
            </w:r>
            <w:r w:rsidR="00231BE4">
              <w:rPr>
                <w:rFonts w:ascii="Arial" w:hAnsi="Arial" w:cs="Arial"/>
              </w:rPr>
              <w:t>ji</w:t>
            </w:r>
            <w:r>
              <w:rPr>
                <w:rFonts w:ascii="Arial" w:hAnsi="Arial" w:cs="Arial"/>
              </w:rPr>
              <w:t xml:space="preserve"> bude mít i autorka.</w:t>
            </w:r>
          </w:p>
          <w:p w:rsidR="00C25A2A" w:rsidRDefault="00C25A2A" w:rsidP="00AE7C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C25A2A" w:rsidRDefault="00C25A2A" w:rsidP="00AE7C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Pr="00990F99" w:rsidRDefault="00990F99" w:rsidP="00990F9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990F99">
              <w:rPr>
                <w:rFonts w:ascii="Arial" w:hAnsi="Arial" w:cs="Arial"/>
              </w:rPr>
              <w:t>Co je určující pro definování dětství v současnosti? Jakými výzkumy je možné podpořit vaši odpověď?</w:t>
            </w:r>
          </w:p>
          <w:p w:rsidR="00990F99" w:rsidRPr="00990F99" w:rsidRDefault="00C25A2A" w:rsidP="00990F9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pro vás znamená školní připravenost a jaké existují koncepty na její vysvětlení v současnosti?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C25A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5C39A6">
              <w:rPr>
                <w:rFonts w:ascii="Arial" w:hAnsi="Arial" w:cs="Arial"/>
              </w:rPr>
              <w:t>8. 6. 2020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7C9" w:rsidRDefault="00A557C9" w:rsidP="00164469">
      <w:pPr>
        <w:spacing w:after="0" w:line="240" w:lineRule="auto"/>
      </w:pPr>
      <w:r>
        <w:separator/>
      </w:r>
    </w:p>
  </w:endnote>
  <w:endnote w:type="continuationSeparator" w:id="0">
    <w:p w:rsidR="00A557C9" w:rsidRDefault="00A557C9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7C9" w:rsidRDefault="00A557C9" w:rsidP="00164469">
      <w:pPr>
        <w:spacing w:after="0" w:line="240" w:lineRule="auto"/>
      </w:pPr>
      <w:r>
        <w:separator/>
      </w:r>
    </w:p>
  </w:footnote>
  <w:footnote w:type="continuationSeparator" w:id="0">
    <w:p w:rsidR="00A557C9" w:rsidRDefault="00A557C9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01BFE"/>
    <w:multiLevelType w:val="hybridMultilevel"/>
    <w:tmpl w:val="89283C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C68B8"/>
    <w:rsid w:val="001221F9"/>
    <w:rsid w:val="00164469"/>
    <w:rsid w:val="001751B1"/>
    <w:rsid w:val="00231BE4"/>
    <w:rsid w:val="00264589"/>
    <w:rsid w:val="004D1C11"/>
    <w:rsid w:val="00572A8F"/>
    <w:rsid w:val="005B0DD1"/>
    <w:rsid w:val="005C39A6"/>
    <w:rsid w:val="00660E55"/>
    <w:rsid w:val="007B3852"/>
    <w:rsid w:val="008226E0"/>
    <w:rsid w:val="00832719"/>
    <w:rsid w:val="0085298D"/>
    <w:rsid w:val="00875DAF"/>
    <w:rsid w:val="0088121A"/>
    <w:rsid w:val="00891BB8"/>
    <w:rsid w:val="00990F99"/>
    <w:rsid w:val="009F1B98"/>
    <w:rsid w:val="00A07043"/>
    <w:rsid w:val="00A557C9"/>
    <w:rsid w:val="00A96683"/>
    <w:rsid w:val="00AE7C5A"/>
    <w:rsid w:val="00B405A5"/>
    <w:rsid w:val="00BC4D6A"/>
    <w:rsid w:val="00C25A2A"/>
    <w:rsid w:val="00CA332E"/>
    <w:rsid w:val="00CE6D5E"/>
    <w:rsid w:val="00DB07CE"/>
    <w:rsid w:val="00E76548"/>
    <w:rsid w:val="00EB0A73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85A1"/>
  <w15:docId w15:val="{E84A4B39-CB1D-4A58-834E-35F21E8D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90F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6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D5E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602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5</cp:revision>
  <cp:lastPrinted>2020-06-09T07:41:00Z</cp:lastPrinted>
  <dcterms:created xsi:type="dcterms:W3CDTF">2020-06-08T16:37:00Z</dcterms:created>
  <dcterms:modified xsi:type="dcterms:W3CDTF">2020-06-09T07:48:00Z</dcterms:modified>
</cp:coreProperties>
</file>