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A4F74">
        <w:rPr>
          <w:b/>
          <w:i/>
          <w:sz w:val="22"/>
          <w:szCs w:val="22"/>
        </w:rPr>
        <w:t>David Baďura</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60B31">
        <w:rPr>
          <w:b/>
          <w:i/>
          <w:sz w:val="22"/>
          <w:szCs w:val="22"/>
        </w:rPr>
        <w:t xml:space="preserve">Doc. </w:t>
      </w:r>
      <w:r w:rsidR="00167487">
        <w:rPr>
          <w:b/>
          <w:i/>
          <w:sz w:val="22"/>
          <w:szCs w:val="22"/>
        </w:rPr>
        <w:t>Ing. Petr Novák,Ph.D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67487">
        <w:rPr>
          <w:b/>
          <w:i/>
          <w:sz w:val="22"/>
          <w:szCs w:val="22"/>
        </w:rPr>
        <w:t>201</w:t>
      </w:r>
      <w:r w:rsidR="00EA4F74">
        <w:rPr>
          <w:b/>
          <w:i/>
          <w:sz w:val="22"/>
          <w:szCs w:val="22"/>
        </w:rPr>
        <w:t>9</w:t>
      </w:r>
      <w:r w:rsidR="00167487">
        <w:rPr>
          <w:b/>
          <w:i/>
          <w:sz w:val="22"/>
          <w:szCs w:val="22"/>
        </w:rPr>
        <w:t>/</w:t>
      </w:r>
      <w:r w:rsidR="00EA4F74">
        <w:rPr>
          <w:b/>
          <w:i/>
          <w:sz w:val="22"/>
          <w:szCs w:val="22"/>
        </w:rPr>
        <w:t>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EA4F74">
        <w:rPr>
          <w:b/>
          <w:i/>
          <w:sz w:val="22"/>
          <w:szCs w:val="22"/>
        </w:rPr>
        <w:t>Finanční analýza vybrané firmy</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EA4F74">
              <w:rPr>
                <w:b/>
                <w:snapToGrid w:val="0"/>
                <w:color w:val="000000"/>
              </w:rPr>
            </w:r>
            <w:r w:rsidR="00D9086A">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EA4F74">
              <w:rPr>
                <w:b/>
                <w:snapToGrid w:val="0"/>
                <w:color w:val="000000"/>
              </w:rPr>
            </w:r>
            <w:r w:rsidR="00D9086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EA4F74">
              <w:rPr>
                <w:b/>
                <w:snapToGrid w:val="0"/>
                <w:color w:val="000000"/>
              </w:rPr>
            </w:r>
            <w:r w:rsidR="00D9086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EA4F74">
              <w:rPr>
                <w:b/>
                <w:snapToGrid w:val="0"/>
                <w:color w:val="000000"/>
              </w:rPr>
            </w:r>
            <w:r w:rsidR="00D9086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9086A">
              <w:rPr>
                <w:b/>
                <w:snapToGrid w:val="0"/>
                <w:color w:val="000000"/>
              </w:rPr>
            </w:r>
            <w:r w:rsidR="00D9086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9086A">
              <w:rPr>
                <w:b/>
                <w:snapToGrid w:val="0"/>
                <w:color w:val="000000"/>
              </w:rPr>
            </w:r>
            <w:r w:rsidR="00D9086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A4F74">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86A">
              <w:rPr>
                <w:snapToGrid w:val="0"/>
                <w:color w:val="000000"/>
              </w:rPr>
            </w:r>
            <w:r w:rsidR="00D9086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DA0EC2">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F05F7">
              <w:rPr>
                <w:b/>
                <w:snapToGrid w:val="0"/>
                <w:color w:val="000000"/>
              </w:rPr>
              <w:t>1</w:t>
            </w:r>
            <w:r w:rsidR="009475A2">
              <w:rPr>
                <w:b/>
                <w:snapToGrid w:val="0"/>
                <w:color w:val="000000"/>
              </w:rPr>
              <w:t>1</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9475A2" w:rsidRPr="009475A2" w:rsidRDefault="005C5600" w:rsidP="009475A2">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9475A2" w:rsidRPr="009475A2">
        <w:rPr>
          <w:i/>
        </w:rPr>
        <w:t>Jedná se o standardní téma pro zpracování bakalářské práce, pro které je dostatečná opora jak v literatuře, tak i ve výuce. Bohužel však je tato finanční analýza zpracována naprosto povrchně. Autor používá mnohdy neadekvátní pojmy a v textu uvádí mnohdy naprosto zavádějící tvrzení. Teoretická část se jeví na první pohled jako standardní, nicméně již na druhý pohled není toto jednoduché téma dostatečně podchyceno, a to zřejmě i proto, že bylo použito pouze 6!! literárních zdrojů. Věnuje se např. ukazatelům kapitálového trhu, které se však vůbec neodráží v části praktické, to samé platí pro soustavy poměrových ukazatelů. Celé práci a tomuto tématu chybí např. analýza souhrnných ukazatelů, jako je IN index, Z-</w:t>
      </w:r>
      <w:proofErr w:type="spellStart"/>
      <w:r w:rsidR="009475A2" w:rsidRPr="009475A2">
        <w:rPr>
          <w:i/>
        </w:rPr>
        <w:t>skore</w:t>
      </w:r>
      <w:proofErr w:type="spellEnd"/>
      <w:r w:rsidR="009475A2" w:rsidRPr="009475A2">
        <w:rPr>
          <w:i/>
        </w:rPr>
        <w:t xml:space="preserve">, </w:t>
      </w:r>
      <w:proofErr w:type="spellStart"/>
      <w:r w:rsidR="009475A2" w:rsidRPr="009475A2">
        <w:rPr>
          <w:i/>
        </w:rPr>
        <w:t>Kralickuv</w:t>
      </w:r>
      <w:proofErr w:type="spellEnd"/>
      <w:r w:rsidR="009475A2" w:rsidRPr="009475A2">
        <w:rPr>
          <w:i/>
        </w:rPr>
        <w:t xml:space="preserve"> </w:t>
      </w:r>
      <w:proofErr w:type="gramStart"/>
      <w:r w:rsidR="009475A2" w:rsidRPr="009475A2">
        <w:rPr>
          <w:i/>
        </w:rPr>
        <w:t>test,</w:t>
      </w:r>
      <w:proofErr w:type="gramEnd"/>
      <w:r w:rsidR="009475A2" w:rsidRPr="009475A2">
        <w:rPr>
          <w:i/>
        </w:rPr>
        <w:t xml:space="preserve"> apod., které ukazují souhrnnou finanční situaci firmy. Teoretická část je tak naprosto nedostatečná.</w:t>
      </w:r>
    </w:p>
    <w:p w:rsidR="009475A2" w:rsidRPr="009475A2" w:rsidRDefault="009475A2" w:rsidP="009475A2">
      <w:pPr>
        <w:rPr>
          <w:i/>
        </w:rPr>
      </w:pPr>
      <w:r w:rsidRPr="009475A2">
        <w:rPr>
          <w:i/>
        </w:rPr>
        <w:t>V analytické části naprosto postrádám jakékoliv srovnání (</w:t>
      </w:r>
      <w:proofErr w:type="spellStart"/>
      <w:r w:rsidRPr="009475A2">
        <w:rPr>
          <w:i/>
        </w:rPr>
        <w:t>benchmarking</w:t>
      </w:r>
      <w:proofErr w:type="spellEnd"/>
      <w:r w:rsidRPr="009475A2">
        <w:rPr>
          <w:i/>
        </w:rPr>
        <w:t xml:space="preserve">), a to ať už s odvětvím nebo např. největším konkurentem. Dále mám řadu připomínek, kdy např. u horizontální a vertikální analýzy – zde se autor omezil pouze na konstatování faktu, zda něco </w:t>
      </w:r>
      <w:proofErr w:type="gramStart"/>
      <w:r w:rsidRPr="009475A2">
        <w:rPr>
          <w:i/>
        </w:rPr>
        <w:t>roste  nebo</w:t>
      </w:r>
      <w:proofErr w:type="gramEnd"/>
      <w:r w:rsidRPr="009475A2">
        <w:rPr>
          <w:i/>
        </w:rPr>
        <w:t xml:space="preserve"> klesá, ale již nehledá souvislosti a zdůvodnění. Jen velmi těžko lze souhlasit s kapitolou 4.2 Finanční struktura, kde už samotný název kapitoly je zavádějící a dále autor uvádí, že </w:t>
      </w:r>
      <w:proofErr w:type="gramStart"/>
      <w:r w:rsidRPr="009475A2">
        <w:rPr>
          <w:i/>
        </w:rPr>
        <w:t>„..</w:t>
      </w:r>
      <w:proofErr w:type="gramEnd"/>
      <w:r w:rsidRPr="009475A2">
        <w:rPr>
          <w:i/>
        </w:rPr>
        <w:t xml:space="preserve">v této části analyzujeme finanční strukturu podniku prostřednictvím </w:t>
      </w:r>
      <w:proofErr w:type="spellStart"/>
      <w:r w:rsidRPr="009475A2">
        <w:rPr>
          <w:i/>
        </w:rPr>
        <w:t>horiz</w:t>
      </w:r>
      <w:proofErr w:type="spellEnd"/>
      <w:r w:rsidRPr="009475A2">
        <w:rPr>
          <w:i/>
        </w:rPr>
        <w:t xml:space="preserve">. a </w:t>
      </w:r>
      <w:proofErr w:type="spellStart"/>
      <w:r w:rsidRPr="009475A2">
        <w:rPr>
          <w:i/>
        </w:rPr>
        <w:t>vertikal</w:t>
      </w:r>
      <w:proofErr w:type="spellEnd"/>
      <w:r w:rsidRPr="009475A2">
        <w:rPr>
          <w:i/>
        </w:rPr>
        <w:t>. analýzy. V prvé řadě se autor věnuje kapitálové struktuře, a nikoliv finanční struktuře, a za druhé není možné strukturu čehokoliv analyzovat pomocí horizontální analýzy, to lze pouze pomocí vertikální analýzy. Zde je tak zjevný zřejmý nedostatek v teoretických znalostech autora.</w:t>
      </w:r>
    </w:p>
    <w:p w:rsidR="009475A2" w:rsidRPr="009475A2" w:rsidRDefault="009475A2" w:rsidP="009475A2">
      <w:pPr>
        <w:rPr>
          <w:i/>
        </w:rPr>
      </w:pPr>
      <w:r w:rsidRPr="009475A2">
        <w:rPr>
          <w:i/>
        </w:rPr>
        <w:t>Vysvětlete prosím v kapitole 5.3, co znamená spojení marže přidané hodnoty? Máte toto vysvětleno v teoretické části? Můžeme se jistě setkat s pojmem marže, s pojmem přidaná hodnota, ale s pojmem marže přidané hodnoty jsem se nikdy nesetkal a našel jsem to takto pouze na jediném místě, a to je zdroje www.ipodnikatel.cz, což rozhodně nemůžeme považovat za odborný a věrohodný zdroj. Na to dále navazuje tabulka 15, kde mi chybí vstupní data položky přidaná hodnota, kterou nelze najít v žádné vaší tabulce. Pakliže jsem se pokoušel vyjít z Vámi uvedených dat v jednotlivých tabulkách, tak jsem se hodnot např. u ukazatele PH/počet zaměstnanců nedopočítal. Ve své obhajobě se tudíž na toto zaměřte.</w:t>
      </w:r>
    </w:p>
    <w:p w:rsidR="009475A2" w:rsidRPr="009475A2" w:rsidRDefault="009475A2" w:rsidP="009475A2">
      <w:pPr>
        <w:rPr>
          <w:i/>
        </w:rPr>
      </w:pPr>
      <w:r w:rsidRPr="009475A2">
        <w:rPr>
          <w:i/>
        </w:rPr>
        <w:t xml:space="preserve">V kapitole 6 se objevuje zhodnocení, ale prakticky žádný návrh opatření. Ten se omezil všehovšudy na jeden odstavec. Autor však v cílech výslovně uvádí, že cituji </w:t>
      </w:r>
      <w:proofErr w:type="gramStart"/>
      <w:r w:rsidRPr="009475A2">
        <w:rPr>
          <w:i/>
        </w:rPr>
        <w:t>„..</w:t>
      </w:r>
      <w:proofErr w:type="gramEnd"/>
      <w:r w:rsidRPr="009475A2">
        <w:rPr>
          <w:i/>
        </w:rPr>
        <w:t xml:space="preserve"> navrhnu opatření, které budou vést ke zlepšení či případné odstranění těchto </w:t>
      </w:r>
      <w:proofErr w:type="gramStart"/>
      <w:r w:rsidRPr="009475A2">
        <w:rPr>
          <w:i/>
        </w:rPr>
        <w:t>nedostatků..</w:t>
      </w:r>
      <w:proofErr w:type="gramEnd"/>
      <w:r w:rsidRPr="009475A2">
        <w:rPr>
          <w:i/>
        </w:rPr>
        <w:t xml:space="preserve">“ Toto však postrádám, možná i proto, že v analyzované firmě se nevyskytují větší problémy. I proto tak autor mohl alespoň důkladně zpracovat finanční analýzu včetně dalších souvislostí, souhrnných ukazatelů, </w:t>
      </w:r>
      <w:proofErr w:type="spellStart"/>
      <w:r w:rsidRPr="009475A2">
        <w:rPr>
          <w:i/>
        </w:rPr>
        <w:t>spider</w:t>
      </w:r>
      <w:proofErr w:type="spellEnd"/>
      <w:r w:rsidRPr="009475A2">
        <w:rPr>
          <w:i/>
        </w:rPr>
        <w:t xml:space="preserve"> grafů apod. Ve své podstatě je práce zpracovaná stylem „klapky na oči“ a nezajímá mě, co se děje okolo. </w:t>
      </w:r>
      <w:r>
        <w:rPr>
          <w:i/>
        </w:rPr>
        <w:t>Tato práce odpovídá možná úrovni seminární práce. H</w:t>
      </w:r>
      <w:r w:rsidRPr="009475A2">
        <w:rPr>
          <w:i/>
        </w:rPr>
        <w:t xml:space="preserve">odnotím </w:t>
      </w:r>
      <w:r>
        <w:rPr>
          <w:i/>
        </w:rPr>
        <w:t xml:space="preserve">ji </w:t>
      </w:r>
      <w:r w:rsidRPr="009475A2">
        <w:rPr>
          <w:i/>
        </w:rPr>
        <w:t xml:space="preserve">jako podprůměrnou. </w:t>
      </w:r>
    </w:p>
    <w:p w:rsidR="009475A2" w:rsidRPr="009475A2" w:rsidRDefault="009475A2" w:rsidP="009475A2">
      <w:pPr>
        <w:rPr>
          <w:i/>
        </w:rPr>
      </w:pPr>
    </w:p>
    <w:p w:rsidR="009475A2" w:rsidRPr="009475A2" w:rsidRDefault="009475A2" w:rsidP="009475A2">
      <w:pPr>
        <w:rPr>
          <w:i/>
        </w:rPr>
      </w:pPr>
      <w:r w:rsidRPr="009475A2">
        <w:rPr>
          <w:i/>
        </w:rPr>
        <w:t>Otázky</w:t>
      </w:r>
    </w:p>
    <w:p w:rsidR="009475A2" w:rsidRDefault="009475A2" w:rsidP="009475A2">
      <w:pPr>
        <w:rPr>
          <w:i/>
        </w:rPr>
      </w:pPr>
      <w:r w:rsidRPr="009475A2">
        <w:rPr>
          <w:i/>
        </w:rPr>
        <w:lastRenderedPageBreak/>
        <w:t>1)</w:t>
      </w:r>
      <w:r w:rsidRPr="009475A2">
        <w:rPr>
          <w:i/>
        </w:rPr>
        <w:tab/>
        <w:t xml:space="preserve">Zdůvodněte prosím svoje tvrzení na str. 51, že </w:t>
      </w:r>
      <w:proofErr w:type="gramStart"/>
      <w:r w:rsidRPr="009475A2">
        <w:rPr>
          <w:i/>
        </w:rPr>
        <w:t>„..</w:t>
      </w:r>
      <w:proofErr w:type="gramEnd"/>
      <w:r w:rsidRPr="009475A2">
        <w:rPr>
          <w:i/>
        </w:rPr>
        <w:t xml:space="preserve"> Okamžitá likvidita je konstantní a hodnota je 0,3. To znamená, že společnost má dostatek peněžních prostředků, aby mohla uhradit všechny své krátkodobé závazky…“ Opravdu si myslíte, že při hodnotě OL ve výši 0,3 jsme schopni uhradit VŠECHNY své krátkodobé závazky z volných finančních </w:t>
      </w:r>
      <w:proofErr w:type="spellStart"/>
      <w:r w:rsidRPr="009475A2">
        <w:rPr>
          <w:i/>
        </w:rPr>
        <w:t>prostředků?</w:t>
      </w:r>
      <w:r>
        <w:rPr>
          <w:i/>
        </w:rPr>
        <w:t>To</w:t>
      </w:r>
      <w:proofErr w:type="spellEnd"/>
      <w:r>
        <w:rPr>
          <w:i/>
        </w:rPr>
        <w:t xml:space="preserve"> prosím jde jak, když KFM dosahuje pouze 30 % krátkodobých závazků?</w:t>
      </w:r>
      <w:bookmarkStart w:id="8" w:name="_GoBack"/>
      <w:bookmarkEnd w:id="8"/>
    </w:p>
    <w:p w:rsidR="009475A2" w:rsidRPr="009475A2" w:rsidRDefault="009475A2" w:rsidP="009475A2">
      <w:pPr>
        <w:rPr>
          <w:i/>
        </w:rPr>
      </w:pPr>
    </w:p>
    <w:p w:rsidR="00DC219A" w:rsidRPr="00AE58C9" w:rsidRDefault="009475A2" w:rsidP="009475A2">
      <w:pPr>
        <w:rPr>
          <w:i/>
        </w:rPr>
      </w:pPr>
      <w:r w:rsidRPr="009475A2">
        <w:rPr>
          <w:i/>
        </w:rPr>
        <w:t>2)</w:t>
      </w:r>
      <w:r w:rsidRPr="009475A2">
        <w:rPr>
          <w:i/>
        </w:rPr>
        <w:tab/>
        <w:t>Pokuste se využití vašich zjištění a dat k tomu, abyste srovnal a vyhodnotil analyzovaný podnik např. v rámci celého odvětví.</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9086A">
        <w:rPr>
          <w:i/>
        </w:rPr>
      </w:r>
      <w:r w:rsidR="00D9086A">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9475A2">
        <w:rPr>
          <w:i/>
          <w:noProof/>
        </w:rPr>
        <w:t>08</w:t>
      </w:r>
      <w:r w:rsidR="00167487">
        <w:rPr>
          <w:i/>
          <w:noProof/>
        </w:rPr>
        <w:t>.</w:t>
      </w:r>
      <w:r w:rsidR="009475A2">
        <w:rPr>
          <w:i/>
          <w:noProof/>
        </w:rPr>
        <w:t>7</w:t>
      </w:r>
      <w:r w:rsidR="00167487">
        <w:rPr>
          <w:i/>
          <w:noProof/>
        </w:rPr>
        <w:t>.20</w:t>
      </w:r>
      <w:r w:rsidR="009475A2">
        <w:rPr>
          <w:i/>
          <w:noProof/>
        </w:rPr>
        <w:t>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86A" w:rsidRDefault="00D9086A">
      <w:r>
        <w:separator/>
      </w:r>
    </w:p>
  </w:endnote>
  <w:endnote w:type="continuationSeparator" w:id="0">
    <w:p w:rsidR="00D9086A" w:rsidRDefault="00D9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86A" w:rsidRDefault="00D9086A">
      <w:r>
        <w:separator/>
      </w:r>
    </w:p>
  </w:footnote>
  <w:footnote w:type="continuationSeparator" w:id="0">
    <w:p w:rsidR="00D9086A" w:rsidRDefault="00D9086A">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64BC5"/>
    <w:rsid w:val="00074A7D"/>
    <w:rsid w:val="00095B54"/>
    <w:rsid w:val="000B53DA"/>
    <w:rsid w:val="000C21A9"/>
    <w:rsid w:val="000E1EDC"/>
    <w:rsid w:val="000E4BED"/>
    <w:rsid w:val="00107EC6"/>
    <w:rsid w:val="00122A08"/>
    <w:rsid w:val="00132C42"/>
    <w:rsid w:val="0016014F"/>
    <w:rsid w:val="00167487"/>
    <w:rsid w:val="001856A9"/>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016A8"/>
    <w:rsid w:val="00412058"/>
    <w:rsid w:val="0042254A"/>
    <w:rsid w:val="00474757"/>
    <w:rsid w:val="004F54EE"/>
    <w:rsid w:val="005358E6"/>
    <w:rsid w:val="00542514"/>
    <w:rsid w:val="00566326"/>
    <w:rsid w:val="00580F5F"/>
    <w:rsid w:val="005910F7"/>
    <w:rsid w:val="00591991"/>
    <w:rsid w:val="00592265"/>
    <w:rsid w:val="00593D25"/>
    <w:rsid w:val="005A16E2"/>
    <w:rsid w:val="005B2F76"/>
    <w:rsid w:val="005C5600"/>
    <w:rsid w:val="005C64F3"/>
    <w:rsid w:val="005E1278"/>
    <w:rsid w:val="005F679A"/>
    <w:rsid w:val="005F755D"/>
    <w:rsid w:val="00660B31"/>
    <w:rsid w:val="006671D8"/>
    <w:rsid w:val="00684668"/>
    <w:rsid w:val="006B5581"/>
    <w:rsid w:val="006C49F2"/>
    <w:rsid w:val="006D6ECC"/>
    <w:rsid w:val="006F1B78"/>
    <w:rsid w:val="00727728"/>
    <w:rsid w:val="007358A5"/>
    <w:rsid w:val="00743C53"/>
    <w:rsid w:val="00747CA6"/>
    <w:rsid w:val="00750650"/>
    <w:rsid w:val="00762294"/>
    <w:rsid w:val="0076724C"/>
    <w:rsid w:val="007D3E97"/>
    <w:rsid w:val="007D6146"/>
    <w:rsid w:val="007F05F7"/>
    <w:rsid w:val="00812F58"/>
    <w:rsid w:val="008375DD"/>
    <w:rsid w:val="00837ABF"/>
    <w:rsid w:val="00861229"/>
    <w:rsid w:val="008664B3"/>
    <w:rsid w:val="00873AF9"/>
    <w:rsid w:val="008875A8"/>
    <w:rsid w:val="00897167"/>
    <w:rsid w:val="008B6839"/>
    <w:rsid w:val="008B73EF"/>
    <w:rsid w:val="008D5A6F"/>
    <w:rsid w:val="00913AF7"/>
    <w:rsid w:val="00922D6D"/>
    <w:rsid w:val="00934EE5"/>
    <w:rsid w:val="009475A2"/>
    <w:rsid w:val="00971DE0"/>
    <w:rsid w:val="00983820"/>
    <w:rsid w:val="009B120D"/>
    <w:rsid w:val="009C0583"/>
    <w:rsid w:val="009C34E5"/>
    <w:rsid w:val="009D3840"/>
    <w:rsid w:val="00A0709B"/>
    <w:rsid w:val="00A11E00"/>
    <w:rsid w:val="00A24E8F"/>
    <w:rsid w:val="00A421F7"/>
    <w:rsid w:val="00A57D9B"/>
    <w:rsid w:val="00A67247"/>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14364"/>
    <w:rsid w:val="00D71CB4"/>
    <w:rsid w:val="00D809FA"/>
    <w:rsid w:val="00D9086A"/>
    <w:rsid w:val="00DA0EC2"/>
    <w:rsid w:val="00DA1B77"/>
    <w:rsid w:val="00DC219A"/>
    <w:rsid w:val="00DD5932"/>
    <w:rsid w:val="00DF1948"/>
    <w:rsid w:val="00E1292E"/>
    <w:rsid w:val="00E366A1"/>
    <w:rsid w:val="00E70D63"/>
    <w:rsid w:val="00E725B3"/>
    <w:rsid w:val="00E800AF"/>
    <w:rsid w:val="00EA3260"/>
    <w:rsid w:val="00EA4F74"/>
    <w:rsid w:val="00EB327D"/>
    <w:rsid w:val="00F2672B"/>
    <w:rsid w:val="00F30FB7"/>
    <w:rsid w:val="00F31975"/>
    <w:rsid w:val="00F506F8"/>
    <w:rsid w:val="00F56AFE"/>
    <w:rsid w:val="00F8499C"/>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AB75F"/>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61894DC-F69A-4624-9B82-1ECFE2D7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936</Words>
  <Characters>5524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Petr Novák</cp:lastModifiedBy>
  <cp:revision>3</cp:revision>
  <cp:lastPrinted>2014-07-24T08:52:00Z</cp:lastPrinted>
  <dcterms:created xsi:type="dcterms:W3CDTF">2020-07-08T14:05:00Z</dcterms:created>
  <dcterms:modified xsi:type="dcterms:W3CDTF">2020-07-08T14:12:00Z</dcterms:modified>
</cp:coreProperties>
</file>