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76449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551F1644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24A60F10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119CA2EB" w14:textId="3E64D082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012A2">
        <w:rPr>
          <w:b/>
          <w:i/>
          <w:sz w:val="22"/>
          <w:szCs w:val="22"/>
        </w:rPr>
        <w:t>Bc. Jan Starčinský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7B7F">
        <w:rPr>
          <w:b/>
          <w:i/>
          <w:sz w:val="22"/>
          <w:szCs w:val="22"/>
        </w:rPr>
        <w:t>prof. Ing. Boris Popesko,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7B7F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4122DD80" w14:textId="77777777" w:rsidR="00845B98" w:rsidRDefault="00845B98" w:rsidP="005358E6">
      <w:pPr>
        <w:jc w:val="both"/>
      </w:pPr>
    </w:p>
    <w:p w14:paraId="71983FF4" w14:textId="77777777" w:rsidR="00845B98" w:rsidRDefault="00845B98" w:rsidP="005358E6">
      <w:pPr>
        <w:jc w:val="both"/>
      </w:pPr>
    </w:p>
    <w:p w14:paraId="78DA6647" w14:textId="6AB3B4B0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012A2">
        <w:rPr>
          <w:b/>
          <w:i/>
          <w:sz w:val="22"/>
          <w:szCs w:val="22"/>
        </w:rPr>
        <w:t>Podnikatelský plán pro založení nové firmy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D92AEB2" w14:textId="77777777" w:rsidR="00845B98" w:rsidRDefault="00845B98" w:rsidP="005358E6">
      <w:pPr>
        <w:jc w:val="both"/>
      </w:pPr>
    </w:p>
    <w:p w14:paraId="2F44DB13" w14:textId="77777777" w:rsidR="00845B98" w:rsidRDefault="00845B98" w:rsidP="00750650"/>
    <w:p w14:paraId="7F953DD7" w14:textId="77777777" w:rsidR="00845B98" w:rsidRPr="005F755D" w:rsidRDefault="00845B98" w:rsidP="00750650">
      <w:r w:rsidRPr="005F755D">
        <w:t>U hodnocení kritéria 1 zohledněte náročnost tématu práce.</w:t>
      </w:r>
    </w:p>
    <w:p w14:paraId="1B726E6C" w14:textId="77777777" w:rsidR="00845B98" w:rsidRPr="005F755D" w:rsidRDefault="00845B98" w:rsidP="00750650">
      <w:r w:rsidRPr="005F755D">
        <w:t>Při hodnocení kritérií 2-6 zohledněte následující bodování:</w:t>
      </w:r>
    </w:p>
    <w:p w14:paraId="1002EEE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B936982" w14:textId="77777777" w:rsidR="00845B98" w:rsidRPr="005F755D" w:rsidRDefault="00845B98" w:rsidP="00750650">
      <w:r w:rsidRPr="005F755D">
        <w:t>4 body – splněno kvalitně</w:t>
      </w:r>
    </w:p>
    <w:p w14:paraId="41438169" w14:textId="77777777" w:rsidR="00845B98" w:rsidRPr="005F755D" w:rsidRDefault="00845B98" w:rsidP="00750650">
      <w:r w:rsidRPr="005F755D">
        <w:t>3 body – splněno bez výhrad</w:t>
      </w:r>
    </w:p>
    <w:p w14:paraId="55C8632C" w14:textId="77777777" w:rsidR="00845B98" w:rsidRPr="005F755D" w:rsidRDefault="00845B98" w:rsidP="00750650">
      <w:r w:rsidRPr="005F755D">
        <w:t>2 body – splněno s menšími nedostatky</w:t>
      </w:r>
    </w:p>
    <w:p w14:paraId="03917A83" w14:textId="77777777" w:rsidR="00845B98" w:rsidRPr="005F755D" w:rsidRDefault="00845B98" w:rsidP="00750650">
      <w:r w:rsidRPr="005F755D">
        <w:t>1 body – splněno, ale s výraznými nedostatky</w:t>
      </w:r>
    </w:p>
    <w:p w14:paraId="7F1599CD" w14:textId="77777777" w:rsidR="00845B98" w:rsidRPr="005F755D" w:rsidRDefault="00845B98" w:rsidP="00750650">
      <w:r w:rsidRPr="005F755D">
        <w:t>0 bodů – nesplněno</w:t>
      </w:r>
    </w:p>
    <w:p w14:paraId="7ABA3FBC" w14:textId="77777777" w:rsidR="00845B98" w:rsidRPr="001B5B85" w:rsidRDefault="00845B98" w:rsidP="002A4678"/>
    <w:p w14:paraId="562C0FA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2C849366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36132F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2EDEC06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D0EB9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177536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FF88B8F" w14:textId="0550017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12A2">
              <w:rPr>
                <w:b/>
                <w:snapToGrid w:val="0"/>
                <w:color w:val="000000"/>
              </w:rPr>
            </w:r>
            <w:r w:rsidR="000651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46948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DC1CD9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0F4BA799" w14:textId="599E35B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12A2">
              <w:rPr>
                <w:snapToGrid w:val="0"/>
                <w:color w:val="000000"/>
              </w:rPr>
            </w:r>
            <w:r w:rsidR="000651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D075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0513B8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BD23F39" w14:textId="7276EBC1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12A2">
              <w:rPr>
                <w:snapToGrid w:val="0"/>
                <w:color w:val="000000"/>
              </w:rPr>
            </w:r>
            <w:r w:rsidR="000651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D6C7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73A8834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B87EE89" w14:textId="4759733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12A2">
              <w:rPr>
                <w:snapToGrid w:val="0"/>
                <w:color w:val="000000"/>
              </w:rPr>
            </w:r>
            <w:r w:rsidR="000651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32E6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2B8E8C4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AC65189" w14:textId="5FAD6034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12A2">
              <w:rPr>
                <w:b/>
                <w:snapToGrid w:val="0"/>
                <w:color w:val="000000"/>
              </w:rPr>
            </w:r>
            <w:r w:rsidR="000651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D9B5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C7BED5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5F0B842" w14:textId="1B57448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12A2">
              <w:rPr>
                <w:snapToGrid w:val="0"/>
                <w:color w:val="000000"/>
              </w:rPr>
            </w:r>
            <w:r w:rsidR="000651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B8E7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1DCD81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4F61B065" w14:textId="5F62B6E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12A2">
              <w:rPr>
                <w:snapToGrid w:val="0"/>
                <w:color w:val="000000"/>
              </w:rPr>
            </w:r>
            <w:r w:rsidR="000651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EC1B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851884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560A79B6" w14:textId="04AC0E5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12A2">
              <w:rPr>
                <w:snapToGrid w:val="0"/>
                <w:color w:val="000000"/>
              </w:rPr>
            </w:r>
            <w:r w:rsidR="000651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718D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EE121AE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DD60B05" w14:textId="3F50A24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12A2">
              <w:rPr>
                <w:snapToGrid w:val="0"/>
                <w:color w:val="000000"/>
              </w:rPr>
            </w:r>
            <w:r w:rsidR="000651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0218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A50C9D9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85C38F7" w14:textId="2B0A0EF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12A2">
              <w:rPr>
                <w:b/>
                <w:snapToGrid w:val="0"/>
                <w:color w:val="000000"/>
              </w:rPr>
            </w:r>
            <w:r w:rsidR="000651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3F39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81053E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CB2FA76" w14:textId="3E061B3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12A2">
              <w:rPr>
                <w:snapToGrid w:val="0"/>
                <w:color w:val="000000"/>
              </w:rPr>
            </w:r>
            <w:r w:rsidR="000651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4C8F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96DC54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B8F6618" w14:textId="31C7A83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12A2">
              <w:rPr>
                <w:snapToGrid w:val="0"/>
                <w:color w:val="000000"/>
              </w:rPr>
            </w:r>
            <w:r w:rsidR="000651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178F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F3A051C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FE2DBCF" w14:textId="5C54CDD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12A2">
              <w:rPr>
                <w:snapToGrid w:val="0"/>
                <w:color w:val="000000"/>
              </w:rPr>
            </w:r>
            <w:r w:rsidR="000651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D651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BF5AD21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AFFA128" w14:textId="451D5CF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12A2">
              <w:rPr>
                <w:b/>
                <w:snapToGrid w:val="0"/>
                <w:color w:val="000000"/>
              </w:rPr>
            </w:r>
            <w:r w:rsidR="000651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11F2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EF36AF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F11B9CF" w14:textId="103CA0E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12A2">
              <w:rPr>
                <w:snapToGrid w:val="0"/>
                <w:color w:val="000000"/>
              </w:rPr>
            </w:r>
            <w:r w:rsidR="000651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C605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986EDA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7E19962" w14:textId="7852CEE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12A2">
              <w:rPr>
                <w:snapToGrid w:val="0"/>
                <w:color w:val="000000"/>
              </w:rPr>
            </w:r>
            <w:r w:rsidR="000651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FF18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D051A8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1D98CE7" w14:textId="6341B3E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12A2">
              <w:rPr>
                <w:snapToGrid w:val="0"/>
                <w:color w:val="000000"/>
              </w:rPr>
            </w:r>
            <w:r w:rsidR="000651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7266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5E3153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296DB92" w14:textId="6A8DED0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12A2">
              <w:rPr>
                <w:snapToGrid w:val="0"/>
                <w:color w:val="000000"/>
              </w:rPr>
            </w:r>
            <w:r w:rsidR="000651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E41E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FD33402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47F2610" w14:textId="1394FE06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12A2">
              <w:rPr>
                <w:snapToGrid w:val="0"/>
                <w:color w:val="000000"/>
              </w:rPr>
            </w:r>
            <w:r w:rsidR="000651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81067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81B399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8D3B2D9" w14:textId="2121103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12A2">
              <w:rPr>
                <w:b/>
                <w:snapToGrid w:val="0"/>
                <w:color w:val="000000"/>
              </w:rPr>
            </w:r>
            <w:r w:rsidR="000651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97B1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E323E8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0E55918" w14:textId="400F08A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12A2">
              <w:rPr>
                <w:snapToGrid w:val="0"/>
                <w:color w:val="000000"/>
              </w:rPr>
            </w:r>
            <w:r w:rsidR="000651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7ADC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71316B" w14:textId="77777777" w:rsidR="00845B98" w:rsidRPr="00E1292E" w:rsidRDefault="00845B98" w:rsidP="00E1292E">
            <w:pPr>
              <w:pStyle w:val="odrazka"/>
            </w:pPr>
            <w:r w:rsidRPr="00E1292E">
              <w:lastRenderedPageBreak/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081B7F4" w14:textId="112367C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12A2">
              <w:rPr>
                <w:snapToGrid w:val="0"/>
                <w:color w:val="000000"/>
              </w:rPr>
            </w:r>
            <w:r w:rsidR="000651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C386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36C60BF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0FC85076" w14:textId="05E3E12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12A2">
              <w:rPr>
                <w:snapToGrid w:val="0"/>
                <w:color w:val="000000"/>
              </w:rPr>
            </w:r>
            <w:r w:rsidR="000651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890EF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1A0834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BB9A202" w14:textId="091FF79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12A2">
              <w:rPr>
                <w:snapToGrid w:val="0"/>
                <w:color w:val="000000"/>
              </w:rPr>
            </w:r>
            <w:r w:rsidR="000651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51174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0F7397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3FD2569A" w14:textId="0662C84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12A2">
              <w:rPr>
                <w:snapToGrid w:val="0"/>
                <w:color w:val="000000"/>
              </w:rPr>
            </w:r>
            <w:r w:rsidR="000651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F55DF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8F5F32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E7CFCA6" w14:textId="2524EC3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12A2">
              <w:rPr>
                <w:snapToGrid w:val="0"/>
                <w:color w:val="000000"/>
              </w:rPr>
            </w:r>
            <w:r w:rsidR="000651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558C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F22E211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8475A07" w14:textId="602A4AE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12A2">
              <w:rPr>
                <w:b/>
                <w:snapToGrid w:val="0"/>
                <w:color w:val="000000"/>
              </w:rPr>
            </w:r>
            <w:r w:rsidR="000651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2AE5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034D72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6BF04E0" w14:textId="47FFED8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12A2">
              <w:rPr>
                <w:snapToGrid w:val="0"/>
                <w:color w:val="000000"/>
              </w:rPr>
            </w:r>
            <w:r w:rsidR="000651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4651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C1E724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2CD3A68" w14:textId="5A46A41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12A2">
              <w:rPr>
                <w:snapToGrid w:val="0"/>
                <w:color w:val="000000"/>
              </w:rPr>
            </w:r>
            <w:r w:rsidR="000651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1679E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B7D53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17AFBB0" w14:textId="4735CFA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12A2">
              <w:rPr>
                <w:snapToGrid w:val="0"/>
                <w:color w:val="000000"/>
              </w:rPr>
            </w:r>
            <w:r w:rsidR="000651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C45DC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50AE5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D3D7528" w14:textId="57A17CA9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12A2">
              <w:rPr>
                <w:snapToGrid w:val="0"/>
                <w:color w:val="000000"/>
              </w:rPr>
            </w:r>
            <w:r w:rsidR="000651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B8AE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D4EFB8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A154304" w14:textId="418068C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12A2">
              <w:rPr>
                <w:snapToGrid w:val="0"/>
                <w:color w:val="000000"/>
              </w:rPr>
            </w:r>
            <w:r w:rsidR="000651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C03B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082107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E7E16F" w14:textId="5D19BA4B" w:rsidR="00845B98" w:rsidRPr="00FB1E25" w:rsidRDefault="001C1C93" w:rsidP="00E012A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012A2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31BCADAA" w14:textId="77777777" w:rsidR="00845B98" w:rsidRDefault="00845B98" w:rsidP="00750650"/>
    <w:p w14:paraId="2E5F173E" w14:textId="77777777" w:rsidR="00845B98" w:rsidRDefault="00845B98" w:rsidP="005358E6">
      <w:pPr>
        <w:jc w:val="both"/>
      </w:pPr>
      <w:r>
        <w:t>Celkové hodnocení práce a otázky k obhajobě:</w:t>
      </w:r>
    </w:p>
    <w:p w14:paraId="110B801D" w14:textId="77777777" w:rsidR="00845B98" w:rsidRDefault="00845B98" w:rsidP="005358E6">
      <w:pPr>
        <w:jc w:val="both"/>
      </w:pPr>
      <w:r>
        <w:t>(otázky uvádí vedoucí práce i oponent)</w:t>
      </w:r>
    </w:p>
    <w:p w14:paraId="013EA32B" w14:textId="77777777" w:rsidR="00845B98" w:rsidRDefault="00845B98" w:rsidP="005358E6">
      <w:pPr>
        <w:jc w:val="both"/>
      </w:pPr>
    </w:p>
    <w:bookmarkStart w:id="7" w:name="Text6"/>
    <w:p w14:paraId="0B9C8138" w14:textId="77777777" w:rsidR="00A23B0F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012A2">
        <w:rPr>
          <w:i/>
          <w:noProof/>
        </w:rPr>
        <w:t>Práce je zpracována dle zásad a autorovi se podařilo splnit definované cíle. Práce obsahuje veškeré nezbytné součásti a autor vychází z dobré znalosti řešené problematiky. Autor nadstandardně popisuje části věnované popisu produktu a provádí nadstandardní analýzu současného stavu, v rámci které provedl i dotazníkové šetření</w:t>
      </w:r>
      <w:r w:rsidR="00A23B0F">
        <w:rPr>
          <w:i/>
          <w:noProof/>
        </w:rPr>
        <w:t>,</w:t>
      </w:r>
      <w:r w:rsidR="00E012A2">
        <w:rPr>
          <w:i/>
          <w:noProof/>
        </w:rPr>
        <w:t xml:space="preserve"> s cílem analyzovat poptávku po produktu.</w:t>
      </w:r>
      <w:r w:rsidR="00A23B0F">
        <w:rPr>
          <w:i/>
          <w:noProof/>
        </w:rPr>
        <w:t xml:space="preserve"> Jistým nedostatkem práce je v některých částech ne zcela logické řazení obsahu jednotlivých kapitol.</w:t>
      </w:r>
    </w:p>
    <w:p w14:paraId="7A5579DB" w14:textId="77777777" w:rsidR="00A23B0F" w:rsidRDefault="00A23B0F" w:rsidP="00750650">
      <w:pPr>
        <w:rPr>
          <w:i/>
          <w:noProof/>
        </w:rPr>
      </w:pPr>
    </w:p>
    <w:p w14:paraId="2A53BB54" w14:textId="77777777" w:rsidR="00A23B0F" w:rsidRDefault="00A23B0F" w:rsidP="00750650">
      <w:pPr>
        <w:rPr>
          <w:i/>
          <w:noProof/>
        </w:rPr>
      </w:pPr>
      <w:r>
        <w:rPr>
          <w:i/>
          <w:noProof/>
        </w:rPr>
        <w:t>Otázka:</w:t>
      </w:r>
    </w:p>
    <w:p w14:paraId="4AB6C3E3" w14:textId="77777777" w:rsidR="00A23B0F" w:rsidRDefault="00A23B0F" w:rsidP="00750650">
      <w:pPr>
        <w:rPr>
          <w:i/>
          <w:noProof/>
        </w:rPr>
      </w:pPr>
    </w:p>
    <w:p w14:paraId="5B0658CC" w14:textId="3208AC65" w:rsidR="00845B98" w:rsidRPr="00AE58C9" w:rsidRDefault="00A23B0F" w:rsidP="00750650">
      <w:pPr>
        <w:rPr>
          <w:i/>
        </w:rPr>
      </w:pPr>
      <w:r>
        <w:rPr>
          <w:i/>
          <w:noProof/>
        </w:rPr>
        <w:t>1. V kapitole 13.</w:t>
      </w:r>
      <w:r w:rsidR="0006511D">
        <w:rPr>
          <w:i/>
          <w:noProof/>
        </w:rPr>
        <w:t xml:space="preserve"> </w:t>
      </w:r>
      <w:r>
        <w:rPr>
          <w:i/>
          <w:noProof/>
        </w:rPr>
        <w:t>1.</w:t>
      </w:r>
      <w:r w:rsidR="00E012A2">
        <w:rPr>
          <w:i/>
          <w:noProof/>
        </w:rPr>
        <w:t xml:space="preserve"> </w:t>
      </w:r>
      <w:r>
        <w:rPr>
          <w:i/>
          <w:noProof/>
        </w:rPr>
        <w:t>popisujete jednotlivé verze produktu. Vysvětlete, jak byl stanoven</w:t>
      </w:r>
      <w:r w:rsidR="0006511D">
        <w:rPr>
          <w:i/>
          <w:noProof/>
        </w:rPr>
        <w:t>y</w:t>
      </w:r>
      <w:r>
        <w:rPr>
          <w:i/>
          <w:noProof/>
        </w:rPr>
        <w:t xml:space="preserve"> náklady na vývoj u jednotlivých variant.</w:t>
      </w:r>
      <w:r w:rsidR="001C1C93">
        <w:rPr>
          <w:i/>
        </w:rPr>
        <w:fldChar w:fldCharType="end"/>
      </w:r>
      <w:bookmarkEnd w:id="7"/>
    </w:p>
    <w:p w14:paraId="1D898273" w14:textId="77777777" w:rsidR="00845B98" w:rsidRDefault="00845B98" w:rsidP="00750650"/>
    <w:p w14:paraId="3F5E29C7" w14:textId="3B43EC3F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bookmarkStart w:id="9" w:name="_GoBack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012A2" w:rsidRPr="00AE58C9">
        <w:rPr>
          <w:i/>
        </w:rPr>
      </w:r>
      <w:r w:rsidR="0006511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bookmarkEnd w:id="9"/>
      <w:r w:rsidRPr="00AE58C9">
        <w:rPr>
          <w:i/>
        </w:rPr>
        <w:t xml:space="preserve"> </w:t>
      </w:r>
      <w:r>
        <w:t>plagiát.</w:t>
      </w:r>
    </w:p>
    <w:p w14:paraId="1A759362" w14:textId="77777777" w:rsidR="00845B98" w:rsidRDefault="00845B98" w:rsidP="00750650"/>
    <w:p w14:paraId="2BA3D325" w14:textId="0CF04988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012A2">
        <w:rPr>
          <w:i/>
        </w:rPr>
      </w:r>
      <w:r w:rsidR="0006511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6E8034A" w14:textId="77777777" w:rsidR="00845B98" w:rsidRDefault="00845B98" w:rsidP="00750650"/>
    <w:p w14:paraId="4DD30759" w14:textId="77777777" w:rsidR="00845B98" w:rsidRDefault="00845B98" w:rsidP="00750650"/>
    <w:p w14:paraId="33CDB687" w14:textId="6840DAB8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6511D">
        <w:rPr>
          <w:i/>
          <w:noProof/>
        </w:rPr>
        <w:t>23. 6. 2020</w:t>
      </w:r>
      <w:r w:rsidR="001C1C93" w:rsidRPr="00936F44">
        <w:rPr>
          <w:i/>
        </w:rPr>
        <w:fldChar w:fldCharType="end"/>
      </w:r>
      <w:bookmarkEnd w:id="10"/>
    </w:p>
    <w:p w14:paraId="75E020AC" w14:textId="77777777" w:rsidR="00845B98" w:rsidRDefault="00845B98" w:rsidP="00750650"/>
    <w:p w14:paraId="32525933" w14:textId="77777777" w:rsidR="00845B98" w:rsidRDefault="00845B98" w:rsidP="00750650"/>
    <w:p w14:paraId="1C34D6F7" w14:textId="77777777" w:rsidR="00845B98" w:rsidRDefault="00845B98" w:rsidP="00750650"/>
    <w:p w14:paraId="3227889D" w14:textId="77777777" w:rsidR="00845B98" w:rsidRDefault="00845B98" w:rsidP="00750650"/>
    <w:p w14:paraId="31B0C26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51FD62B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9B066" w14:textId="77777777" w:rsidR="00305476" w:rsidRDefault="00305476">
      <w:r>
        <w:separator/>
      </w:r>
    </w:p>
  </w:endnote>
  <w:endnote w:type="continuationSeparator" w:id="0">
    <w:p w14:paraId="067EB92B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D3689" w14:textId="77777777" w:rsidR="00305476" w:rsidRDefault="00305476">
      <w:r>
        <w:separator/>
      </w:r>
    </w:p>
  </w:footnote>
  <w:footnote w:type="continuationSeparator" w:id="0">
    <w:p w14:paraId="476FF26D" w14:textId="77777777" w:rsidR="00305476" w:rsidRDefault="00305476">
      <w:r>
        <w:continuationSeparator/>
      </w:r>
    </w:p>
  </w:footnote>
  <w:footnote w:id="1">
    <w:p w14:paraId="7C9E82F2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511D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23B0F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DF7B7F"/>
    <w:rsid w:val="00E012A2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64265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AFCE9692334E4A869E066BA4223DD6" ma:contentTypeVersion="10" ma:contentTypeDescription="Vytvoří nový dokument" ma:contentTypeScope="" ma:versionID="582398213a3e7d156023b35e6320e3df">
  <xsd:schema xmlns:xsd="http://www.w3.org/2001/XMLSchema" xmlns:xs="http://www.w3.org/2001/XMLSchema" xmlns:p="http://schemas.microsoft.com/office/2006/metadata/properties" xmlns:ns3="6c7aae4d-5dc6-4b34-ae67-ff3f82b1cb3d" targetNamespace="http://schemas.microsoft.com/office/2006/metadata/properties" ma:root="true" ma:fieldsID="08637d058e7a44e9ba75483deef63af3" ns3:_="">
    <xsd:import namespace="6c7aae4d-5dc6-4b34-ae67-ff3f82b1cb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aae4d-5dc6-4b34-ae67-ff3f82b1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FF3D1DC-5B04-4606-A7DF-12E11919E473}">
  <ds:schemaRefs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c7aae4d-5dc6-4b34-ae67-ff3f82b1cb3d"/>
  </ds:schemaRefs>
</ds:datastoreItem>
</file>

<file path=customXml/itemProps2.xml><?xml version="1.0" encoding="utf-8"?>
<ds:datastoreItem xmlns:ds="http://schemas.openxmlformats.org/officeDocument/2006/customXml" ds:itemID="{0252D47B-367A-4502-BE47-7CD7CF9D29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49CA39-C971-4E5D-8145-C0C0911DD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aae4d-5dc6-4b34-ae67-ff3f82b1c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0D4A66-39CE-47CD-8035-0126FD121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Boris Popesko</cp:lastModifiedBy>
  <cp:revision>3</cp:revision>
  <cp:lastPrinted>2014-07-24T08:52:00Z</cp:lastPrinted>
  <dcterms:created xsi:type="dcterms:W3CDTF">2020-06-29T13:51:00Z</dcterms:created>
  <dcterms:modified xsi:type="dcterms:W3CDTF">2020-06-29T13:51:00Z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0x010100B6AFCE9692334E4A869E066BA4223DD6</vt:lpwstr>
  </property>
</Properties>
</file>