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E7F57">
        <w:rPr>
          <w:b/>
          <w:i/>
          <w:sz w:val="22"/>
          <w:szCs w:val="22"/>
        </w:rPr>
        <w:t>Lenka Tomečková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B4232">
        <w:rPr>
          <w:b/>
          <w:i/>
          <w:sz w:val="22"/>
          <w:szCs w:val="22"/>
        </w:rPr>
        <w:t xml:space="preserve">Ing. Janka Vydrová, Ph.D. </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B4232">
        <w:rPr>
          <w:b/>
          <w:i/>
          <w:sz w:val="22"/>
          <w:szCs w:val="22"/>
        </w:rPr>
        <w:t>2019/2020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9E7F57">
        <w:rPr>
          <w:b/>
          <w:i/>
          <w:sz w:val="22"/>
          <w:szCs w:val="22"/>
        </w:rPr>
        <w:t>Implementace managementu kvality na vybrané veterinární klinice</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bookmarkStart w:id="6" w:name="_GoBack"/>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D1D12">
              <w:rPr>
                <w:b/>
                <w:snapToGrid w:val="0"/>
                <w:color w:val="000000"/>
              </w:rPr>
            </w:r>
            <w:r w:rsidR="00ED1D12">
              <w:rPr>
                <w:b/>
                <w:snapToGrid w:val="0"/>
                <w:color w:val="000000"/>
              </w:rPr>
              <w:fldChar w:fldCharType="separate"/>
            </w:r>
            <w:r>
              <w:rPr>
                <w:b/>
                <w:snapToGrid w:val="0"/>
                <w:color w:val="000000"/>
              </w:rPr>
              <w:fldChar w:fldCharType="end"/>
            </w:r>
            <w:bookmarkEnd w:id="5"/>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490">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2490">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D1D12">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D1D12">
              <w:rPr>
                <w:b/>
                <w:snapToGrid w:val="0"/>
                <w:color w:val="000000"/>
              </w:rPr>
            </w:r>
            <w:r w:rsidR="00ED1D1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D1D12">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D1D12">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D1D12">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D1D12">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32490">
              <w:rPr>
                <w:b/>
                <w:snapToGrid w:val="0"/>
                <w:color w:val="000000"/>
              </w:rPr>
            </w:r>
            <w:r w:rsidR="00ED1D1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D1D12">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2490">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D1D12">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432490">
              <w:rPr>
                <w:b/>
                <w:snapToGrid w:val="0"/>
                <w:color w:val="000000"/>
              </w:rPr>
            </w:r>
            <w:r w:rsidR="00ED1D1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2490">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2490">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2490">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2490">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2490">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DC6329">
              <w:rPr>
                <w:b/>
                <w:snapToGrid w:val="0"/>
                <w:color w:val="000000"/>
              </w:rPr>
            </w:r>
            <w:r w:rsidR="00ED1D1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F040D6">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F040D6">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F040D6">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D1D12">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2490">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2490">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32490">
              <w:rPr>
                <w:b/>
                <w:snapToGrid w:val="0"/>
                <w:color w:val="000000"/>
              </w:rPr>
            </w:r>
            <w:r w:rsidR="00ED1D1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D1D12">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D1D12">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2490">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D1D12">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D1D12">
              <w:rPr>
                <w:snapToGrid w:val="0"/>
                <w:color w:val="000000"/>
              </w:rPr>
            </w:r>
            <w:r w:rsidR="00ED1D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C048DF">
              <w:rPr>
                <w:b/>
                <w:noProof/>
                <w:snapToGrid w:val="0"/>
                <w:color w:val="000000"/>
              </w:rPr>
              <w:t>1</w:t>
            </w:r>
            <w:r w:rsidR="00DC6329">
              <w:rPr>
                <w:b/>
                <w:noProof/>
                <w:snapToGrid w:val="0"/>
                <w:color w:val="000000"/>
              </w:rPr>
              <w:t>6</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F35E43" w:rsidRDefault="001C1C93" w:rsidP="0043249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C048DF">
        <w:rPr>
          <w:i/>
          <w:noProof/>
        </w:rPr>
        <w:t xml:space="preserve">Diplomová práce je zpracována na téma </w:t>
      </w:r>
      <w:r w:rsidR="00432490">
        <w:rPr>
          <w:i/>
          <w:noProof/>
        </w:rPr>
        <w:t xml:space="preserve">Implementace managementu kvality na vybrané veterinární klinice. </w:t>
      </w:r>
      <w:r w:rsidR="00002889">
        <w:rPr>
          <w:i/>
          <w:noProof/>
        </w:rPr>
        <w:t xml:space="preserve">Teoretická část je kvalitně zpracována. Dle </w:t>
      </w:r>
      <w:r w:rsidR="00F35E43">
        <w:rPr>
          <w:i/>
          <w:noProof/>
        </w:rPr>
        <w:t>Zadání diplomové práce, by měla následovat kapitola (kapitoly) věnující se analýze a popisu současného stavu řízení ve vybrnaém zařízení zaměřeném na poskytování veterinární péče (viz. Zásady pro vypracování). Tyhle kapitoly jsou různě rozmístěné, bez logické návaznosti, v rámci praktické části. Čtenář ztrácí přehled o tom, kde je analýza a kde projekt</w:t>
      </w:r>
      <w:r w:rsidR="00DC6329">
        <w:rPr>
          <w:i/>
          <w:noProof/>
        </w:rPr>
        <w:t xml:space="preserve"> (a zda projekt zpracován vůbec je)</w:t>
      </w:r>
      <w:r w:rsidR="00F35E43">
        <w:rPr>
          <w:i/>
          <w:noProof/>
        </w:rPr>
        <w:t>. Praktická část začíná přehledem kapitol Normy ISO 9001:2015 - což by mělo být součástí teoretické části. Následuje kapitola Projekt implementace managementu kvality, a zde můžeme vidět část analýzy - tato kapitola začíná popisem organizace, představením dotazníku a pak je hned představen projekt zavedení prvků managementu kvality (kapitola 7.3. - časová analýza, 7.4 - nákladová analýza, 7.5. - riziková analýza projektu), ale projekt pořádně představen</w:t>
      </w:r>
      <w:r w:rsidR="00DC6329">
        <w:rPr>
          <w:i/>
          <w:noProof/>
        </w:rPr>
        <w:t xml:space="preserve"> a zpracován</w:t>
      </w:r>
      <w:r w:rsidR="00F35E43">
        <w:rPr>
          <w:i/>
          <w:noProof/>
        </w:rPr>
        <w:t xml:space="preserve"> není! V kapitole 7.3 - časová analýza - mám i výhrady ke grafu - Granntův diagram - kde vzniká časový nesoulad v návaznosti jednotlivých etap projektu, i když v tabulce na předchozí straně vše navazuje. </w:t>
      </w:r>
    </w:p>
    <w:p w:rsidR="00DC6329" w:rsidRDefault="00DC6329" w:rsidP="00432490">
      <w:pPr>
        <w:rPr>
          <w:i/>
          <w:noProof/>
        </w:rPr>
      </w:pPr>
    </w:p>
    <w:p w:rsidR="00D53AD1" w:rsidRDefault="00D53AD1" w:rsidP="00432490">
      <w:pPr>
        <w:rPr>
          <w:i/>
          <w:noProof/>
        </w:rPr>
      </w:pPr>
      <w:r>
        <w:rPr>
          <w:i/>
          <w:noProof/>
        </w:rPr>
        <w:t xml:space="preserve">Následuje opět analytická část, kapitoly jsou nelogicky uspořádany, nenavazují na sebe. PESTEL analýza je zpracována obecně. Porterův model pěti konkurenčních sil je taktéž obecný, nelze se dočíst na základě jakých faktorů diplomantka určila procentuální poměr jednotlivých faktorů, </w:t>
      </w:r>
      <w:r w:rsidR="00DC6329">
        <w:rPr>
          <w:i/>
          <w:noProof/>
        </w:rPr>
        <w:t xml:space="preserve">a co je výsledkem této analýzy. Následuje kapitola věnující se popisu procesů řízení veterinární kliniky. Opět pouze popisného charakteru, bez osobního přínosu diplomatky. U kapitoly 8.7 postrádám smysl uvedení v diplomové práci. </w:t>
      </w:r>
    </w:p>
    <w:p w:rsidR="00DC6329" w:rsidRDefault="00DC6329" w:rsidP="00432490">
      <w:pPr>
        <w:rPr>
          <w:i/>
          <w:noProof/>
        </w:rPr>
      </w:pPr>
    </w:p>
    <w:p w:rsidR="00DC6329" w:rsidRDefault="00DC6329" w:rsidP="00432490">
      <w:pPr>
        <w:rPr>
          <w:i/>
          <w:noProof/>
        </w:rPr>
      </w:pPr>
      <w:r>
        <w:rPr>
          <w:i/>
          <w:noProof/>
        </w:rPr>
        <w:t xml:space="preserve">V diplomové práci není možné najít představení projektu implementace managementu kvality. </w:t>
      </w:r>
    </w:p>
    <w:p w:rsidR="00DC6329" w:rsidRDefault="00DC6329" w:rsidP="00432490">
      <w:pPr>
        <w:rPr>
          <w:i/>
          <w:noProof/>
        </w:rPr>
      </w:pPr>
    </w:p>
    <w:p w:rsidR="00DC6329" w:rsidRDefault="00DC6329" w:rsidP="00432490">
      <w:pPr>
        <w:rPr>
          <w:i/>
          <w:noProof/>
        </w:rPr>
      </w:pPr>
      <w:r>
        <w:rPr>
          <w:i/>
          <w:noProof/>
        </w:rPr>
        <w:t xml:space="preserve">Formálním nedostatkem je uvedení tabulek, grafů na celé stránce - měly být součástí přílohy DP. </w:t>
      </w:r>
    </w:p>
    <w:p w:rsidR="00F35E43" w:rsidRDefault="00F35E43" w:rsidP="00432490">
      <w:pPr>
        <w:rPr>
          <w:i/>
          <w:noProof/>
        </w:rPr>
      </w:pPr>
    </w:p>
    <w:p w:rsidR="00F35E43" w:rsidRDefault="00F35E43" w:rsidP="00432490">
      <w:pPr>
        <w:rPr>
          <w:i/>
          <w:noProof/>
        </w:rPr>
      </w:pPr>
      <w:r>
        <w:rPr>
          <w:i/>
          <w:noProof/>
        </w:rPr>
        <w:t>1. Vysvětlete časový nesoulad v Ganntov</w:t>
      </w:r>
      <w:r w:rsidR="00DC6329">
        <w:rPr>
          <w:i/>
          <w:noProof/>
        </w:rPr>
        <w:t>em</w:t>
      </w:r>
      <w:r>
        <w:rPr>
          <w:i/>
          <w:noProof/>
        </w:rPr>
        <w:t xml:space="preserve"> diagramu, strana 71 - 72. </w:t>
      </w:r>
    </w:p>
    <w:p w:rsidR="00DC6329" w:rsidRDefault="00F35E43" w:rsidP="00432490">
      <w:pPr>
        <w:rPr>
          <w:i/>
          <w:noProof/>
        </w:rPr>
      </w:pPr>
      <w:r>
        <w:rPr>
          <w:i/>
          <w:noProof/>
        </w:rPr>
        <w:t xml:space="preserve">2. </w:t>
      </w:r>
      <w:r w:rsidR="00DC6329">
        <w:rPr>
          <w:i/>
          <w:noProof/>
        </w:rPr>
        <w:t xml:space="preserve">Jaké vhodnější analýzy je vhodné využít u daného tématu? </w:t>
      </w:r>
    </w:p>
    <w:p w:rsidR="00845B98" w:rsidRPr="00AE58C9" w:rsidRDefault="00F35E43" w:rsidP="00432490">
      <w:pPr>
        <w:rPr>
          <w:i/>
        </w:rPr>
      </w:pPr>
      <w:r>
        <w:rPr>
          <w:i/>
          <w:noProof/>
        </w:rPr>
        <w:t xml:space="preserve"> </w:t>
      </w:r>
      <w:r w:rsidR="00C048DF">
        <w:rPr>
          <w:i/>
          <w:noProof/>
        </w:rPr>
        <w:t xml:space="preserve">  </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lastRenderedPageBreak/>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D1D12">
        <w:rPr>
          <w:i/>
        </w:rPr>
      </w:r>
      <w:r w:rsidR="00ED1D12">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C048DF">
        <w:rPr>
          <w:i/>
          <w:noProof/>
        </w:rPr>
        <w:t>23.6.2020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D12" w:rsidRDefault="00ED1D12">
      <w:r>
        <w:separator/>
      </w:r>
    </w:p>
  </w:endnote>
  <w:endnote w:type="continuationSeparator" w:id="0">
    <w:p w:rsidR="00ED1D12" w:rsidRDefault="00ED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D12" w:rsidRDefault="00ED1D12">
      <w:r>
        <w:separator/>
      </w:r>
    </w:p>
  </w:footnote>
  <w:footnote w:type="continuationSeparator" w:id="0">
    <w:p w:rsidR="00ED1D12" w:rsidRDefault="00ED1D12">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02889"/>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545EF"/>
    <w:rsid w:val="003818AE"/>
    <w:rsid w:val="00384F13"/>
    <w:rsid w:val="003B5CE6"/>
    <w:rsid w:val="003C6485"/>
    <w:rsid w:val="003D36A5"/>
    <w:rsid w:val="003E3D02"/>
    <w:rsid w:val="003F5616"/>
    <w:rsid w:val="003F698F"/>
    <w:rsid w:val="004055A2"/>
    <w:rsid w:val="00412058"/>
    <w:rsid w:val="00432490"/>
    <w:rsid w:val="00474757"/>
    <w:rsid w:val="004E2FB8"/>
    <w:rsid w:val="004F54EE"/>
    <w:rsid w:val="005306E6"/>
    <w:rsid w:val="005358E6"/>
    <w:rsid w:val="00547227"/>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208D9"/>
    <w:rsid w:val="00936F44"/>
    <w:rsid w:val="00971DE0"/>
    <w:rsid w:val="00983820"/>
    <w:rsid w:val="009C0583"/>
    <w:rsid w:val="009D3840"/>
    <w:rsid w:val="009E7F57"/>
    <w:rsid w:val="00A0709B"/>
    <w:rsid w:val="00A11E00"/>
    <w:rsid w:val="00A421F7"/>
    <w:rsid w:val="00A57D9B"/>
    <w:rsid w:val="00A82079"/>
    <w:rsid w:val="00A925F6"/>
    <w:rsid w:val="00AC6D49"/>
    <w:rsid w:val="00AD7083"/>
    <w:rsid w:val="00AE58C9"/>
    <w:rsid w:val="00B23519"/>
    <w:rsid w:val="00B3178F"/>
    <w:rsid w:val="00B6346A"/>
    <w:rsid w:val="00BF6B5D"/>
    <w:rsid w:val="00C048DF"/>
    <w:rsid w:val="00C2327A"/>
    <w:rsid w:val="00C30044"/>
    <w:rsid w:val="00C447A8"/>
    <w:rsid w:val="00C70E25"/>
    <w:rsid w:val="00C72298"/>
    <w:rsid w:val="00C9306F"/>
    <w:rsid w:val="00C944DD"/>
    <w:rsid w:val="00C963AB"/>
    <w:rsid w:val="00CB4E27"/>
    <w:rsid w:val="00CD1219"/>
    <w:rsid w:val="00CE4F35"/>
    <w:rsid w:val="00D4690F"/>
    <w:rsid w:val="00D53AD1"/>
    <w:rsid w:val="00D6236E"/>
    <w:rsid w:val="00DC6329"/>
    <w:rsid w:val="00DD4A7E"/>
    <w:rsid w:val="00DF1948"/>
    <w:rsid w:val="00DF2926"/>
    <w:rsid w:val="00E1292E"/>
    <w:rsid w:val="00E366A1"/>
    <w:rsid w:val="00E70B85"/>
    <w:rsid w:val="00E70D63"/>
    <w:rsid w:val="00E725B3"/>
    <w:rsid w:val="00ED1D12"/>
    <w:rsid w:val="00F040D6"/>
    <w:rsid w:val="00F30FB7"/>
    <w:rsid w:val="00F35E43"/>
    <w:rsid w:val="00F506F8"/>
    <w:rsid w:val="00F736D4"/>
    <w:rsid w:val="00F85FF5"/>
    <w:rsid w:val="00F8725E"/>
    <w:rsid w:val="00F93E10"/>
    <w:rsid w:val="00FB1E25"/>
    <w:rsid w:val="00FB4232"/>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49AFF5"/>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F040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40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452D482-7F73-48B6-BB0E-0C51F65E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742</Words>
  <Characters>4378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Janka Vydrová</cp:lastModifiedBy>
  <cp:revision>7</cp:revision>
  <cp:lastPrinted>2020-06-24T07:00:00Z</cp:lastPrinted>
  <dcterms:created xsi:type="dcterms:W3CDTF">2020-06-23T14:45:00Z</dcterms:created>
  <dcterms:modified xsi:type="dcterms:W3CDTF">2020-06-24T07:02:00Z</dcterms:modified>
</cp:coreProperties>
</file>