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74E6E">
        <w:rPr>
          <w:b/>
          <w:i/>
          <w:sz w:val="22"/>
          <w:szCs w:val="22"/>
        </w:rPr>
        <w:t>Kristýna Váňová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74E6E">
        <w:rPr>
          <w:b/>
          <w:i/>
          <w:sz w:val="22"/>
          <w:szCs w:val="22"/>
        </w:rPr>
        <w:t xml:space="preserve"> doc. Ing. Josef Kubík, CSc.</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74E6E">
        <w:rPr>
          <w:b/>
          <w:i/>
          <w:sz w:val="22"/>
          <w:szCs w:val="22"/>
        </w:rPr>
        <w:t xml:space="preserve"> 2020/2021</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174E6E">
        <w:rPr>
          <w:b/>
          <w:i/>
          <w:sz w:val="22"/>
          <w:szCs w:val="22"/>
        </w:rPr>
        <w:t xml:space="preserve">Analýza spokojenosti zákazníků ve společnosti </w:t>
      </w:r>
      <w:proofErr w:type="spellStart"/>
      <w:r w:rsidR="00174E6E">
        <w:rPr>
          <w:b/>
          <w:i/>
          <w:sz w:val="22"/>
          <w:szCs w:val="22"/>
        </w:rPr>
        <w:t>Sanytrák</w:t>
      </w:r>
      <w:proofErr w:type="spellEnd"/>
      <w:r w:rsidR="00174E6E">
        <w:rPr>
          <w:b/>
          <w:i/>
          <w:sz w:val="22"/>
          <w:szCs w:val="22"/>
        </w:rPr>
        <w:t>, s.r.o.</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74E6E">
              <w:rPr>
                <w:b/>
                <w:snapToGrid w:val="0"/>
                <w:color w:val="000000"/>
              </w:rPr>
            </w:r>
            <w:r w:rsidR="00852F8D">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74E6E">
              <w:rPr>
                <w:b/>
                <w:snapToGrid w:val="0"/>
                <w:color w:val="000000"/>
              </w:rPr>
            </w:r>
            <w:r w:rsidR="00852F8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74E6E">
              <w:rPr>
                <w:b/>
                <w:snapToGrid w:val="0"/>
                <w:color w:val="000000"/>
              </w:rPr>
            </w:r>
            <w:r w:rsidR="00852F8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74E6E">
              <w:rPr>
                <w:b/>
                <w:snapToGrid w:val="0"/>
                <w:color w:val="000000"/>
              </w:rPr>
            </w:r>
            <w:r w:rsidR="00852F8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74E6E">
              <w:rPr>
                <w:b/>
                <w:snapToGrid w:val="0"/>
                <w:color w:val="000000"/>
              </w:rPr>
            </w:r>
            <w:r w:rsidR="00852F8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74E6E">
              <w:rPr>
                <w:b/>
                <w:snapToGrid w:val="0"/>
                <w:color w:val="000000"/>
              </w:rPr>
            </w:r>
            <w:r w:rsidR="00852F8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74E6E">
              <w:rPr>
                <w:snapToGrid w:val="0"/>
                <w:color w:val="000000"/>
              </w:rPr>
            </w:r>
            <w:r w:rsidR="00852F8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74E6E">
              <w:rPr>
                <w:b/>
                <w:snapToGrid w:val="0"/>
                <w:color w:val="000000"/>
              </w:rPr>
              <w:t>24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852F8D"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74E6E">
        <w:rPr>
          <w:i/>
          <w:noProof/>
        </w:rPr>
        <w:t>Předložená bakalářská práce si klade za cíl analyzovat spokojenost zákazníků ve společnosti Sanytrák na základě výchozích teoretických poznatků. Bakalářská práce odpovídá požadavkům na ni kladeným. Analyzovaná společnost se od svého vzniku zabývá masnou výrobou - řeznictvím a následně i vlastními mrazírnami, prodejnami, motorestem a čerpací stanicí. Společnost má své sídlo v Horní Lhotě a nachází se tak na cestě z Luhačovic do Vizovic. Autorka práce provedla rozsáhlé dotazníkové šetření</w:t>
      </w:r>
      <w:r w:rsidR="00852F8D">
        <w:rPr>
          <w:i/>
          <w:noProof/>
        </w:rPr>
        <w:t xml:space="preserve">, kde respondenti hodnotili jednotlivé činnosti této konkrétní firmy. Na s. 66 až 68 jsou uvedeny návrhy autorky práce ke zvýšení spokojenosti zákazníků. </w:t>
      </w:r>
    </w:p>
    <w:p w:rsidR="00852F8D" w:rsidRDefault="00852F8D" w:rsidP="003E1491">
      <w:pPr>
        <w:rPr>
          <w:i/>
        </w:rPr>
      </w:pPr>
      <w:r>
        <w:rPr>
          <w:i/>
        </w:rPr>
        <w:t>Předložená práce je čtivá a její hodnocení je podle mne jako vedoucího velmi pozitivní.</w:t>
      </w:r>
    </w:p>
    <w:p w:rsidR="00852F8D" w:rsidRDefault="00852F8D" w:rsidP="003E1491">
      <w:pPr>
        <w:rPr>
          <w:i/>
        </w:rPr>
      </w:pPr>
    </w:p>
    <w:p w:rsidR="00852F8D" w:rsidRDefault="00852F8D" w:rsidP="003E1491">
      <w:pPr>
        <w:rPr>
          <w:i/>
        </w:rPr>
      </w:pPr>
      <w:r>
        <w:rPr>
          <w:i/>
        </w:rPr>
        <w:t>Otázky:</w:t>
      </w:r>
    </w:p>
    <w:p w:rsidR="00852F8D" w:rsidRDefault="00852F8D" w:rsidP="003E1491">
      <w:pPr>
        <w:rPr>
          <w:i/>
        </w:rPr>
      </w:pPr>
      <w:r>
        <w:rPr>
          <w:i/>
        </w:rPr>
        <w:t>1. Kolik Vámi hodnocená společnost zaměstnává pracovníků a v jaké struktuře?</w:t>
      </w:r>
    </w:p>
    <w:p w:rsidR="00DC219A" w:rsidRPr="00AE58C9" w:rsidRDefault="00852F8D" w:rsidP="003E1491">
      <w:pPr>
        <w:rPr>
          <w:i/>
        </w:rPr>
      </w:pPr>
      <w:r>
        <w:rPr>
          <w:i/>
        </w:rPr>
        <w:t>2. Konzultovala jste vaše návrhy s vedením společnosti? Pokud ano, s jakými výsledky?</w:t>
      </w:r>
      <w:bookmarkStart w:id="8" w:name="_GoBack"/>
      <w:bookmarkEnd w:id="8"/>
      <w:r>
        <w:rPr>
          <w:i/>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174E6E" w:rsidRPr="00AE58C9">
        <w:rPr>
          <w:i/>
        </w:rPr>
      </w:r>
      <w:r w:rsidR="00852F8D">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74E6E">
        <w:rPr>
          <w:i/>
        </w:rPr>
      </w:r>
      <w:r w:rsidR="00852F8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74E6E">
        <w:rPr>
          <w:i/>
          <w:noProof/>
        </w:rPr>
        <w:t>15.6.2021</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518" w:rsidRDefault="00031518">
      <w:r>
        <w:separator/>
      </w:r>
    </w:p>
  </w:endnote>
  <w:endnote w:type="continuationSeparator" w:id="0">
    <w:p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518" w:rsidRDefault="00031518">
      <w:r>
        <w:separator/>
      </w:r>
    </w:p>
  </w:footnote>
  <w:footnote w:type="continuationSeparator" w:id="0">
    <w:p w:rsidR="00031518" w:rsidRDefault="0003151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74E6E"/>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52F8D"/>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653DA"/>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D308EB1-6AE0-4049-AC35-FB59D81E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3406</Characters>
  <Application>Microsoft Office Word</Application>
  <DocSecurity>4</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Josef Kubík</cp:lastModifiedBy>
  <cp:revision>2</cp:revision>
  <cp:lastPrinted>2014-07-24T08:52:00Z</cp:lastPrinted>
  <dcterms:created xsi:type="dcterms:W3CDTF">2021-06-14T13:14:00Z</dcterms:created>
  <dcterms:modified xsi:type="dcterms:W3CDTF">2021-06-14T13:14:00Z</dcterms:modified>
</cp:coreProperties>
</file>