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137">
        <w:rPr>
          <w:b/>
          <w:i/>
          <w:sz w:val="22"/>
          <w:szCs w:val="22"/>
        </w:rPr>
        <w:t xml:space="preserve">Terezie </w:t>
      </w:r>
      <w:proofErr w:type="spellStart"/>
      <w:r w:rsidR="006D2137">
        <w:rPr>
          <w:b/>
          <w:i/>
          <w:sz w:val="22"/>
          <w:szCs w:val="22"/>
        </w:rPr>
        <w:t>Rajtarová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137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13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2137">
        <w:rPr>
          <w:b/>
          <w:i/>
          <w:sz w:val="22"/>
          <w:szCs w:val="22"/>
        </w:rPr>
        <w:t>Analýza marketingové komunikace společnosti Chomout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b/>
                <w:snapToGrid w:val="0"/>
                <w:color w:val="000000"/>
              </w:rPr>
            </w:r>
            <w:r w:rsidR="0039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b/>
                <w:snapToGrid w:val="0"/>
                <w:color w:val="000000"/>
              </w:rPr>
            </w:r>
            <w:r w:rsidR="0039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b/>
                <w:snapToGrid w:val="0"/>
                <w:color w:val="000000"/>
              </w:rPr>
            </w:r>
            <w:r w:rsidR="0039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b/>
                <w:snapToGrid w:val="0"/>
                <w:color w:val="000000"/>
              </w:rPr>
            </w:r>
            <w:r w:rsidR="0039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b/>
                <w:snapToGrid w:val="0"/>
                <w:color w:val="000000"/>
              </w:rPr>
            </w:r>
            <w:r w:rsidR="0039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b/>
                <w:snapToGrid w:val="0"/>
                <w:color w:val="000000"/>
              </w:rPr>
            </w:r>
            <w:r w:rsidR="003936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2137">
              <w:rPr>
                <w:snapToGrid w:val="0"/>
                <w:color w:val="000000"/>
              </w:rPr>
            </w:r>
            <w:r w:rsidR="003936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213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313FD" w:rsidRPr="001313FD" w:rsidRDefault="005C5600" w:rsidP="001313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13FD" w:rsidRPr="001313FD">
        <w:rPr>
          <w:i/>
          <w:noProof/>
        </w:rPr>
        <w:t xml:space="preserve">Zvolené téma je v souladu se studovaným oborem a svou náročností odpovídá úrovni bakalářské práce. Cíle jsou v práci popsány, nicméně není dostatečně popsána aplikace jednotlivých metod. </w:t>
      </w:r>
    </w:p>
    <w:p w:rsidR="001313FD" w:rsidRPr="001313FD" w:rsidRDefault="001313FD" w:rsidP="001313FD">
      <w:pPr>
        <w:rPr>
          <w:i/>
          <w:noProof/>
        </w:rPr>
      </w:pPr>
      <w:r w:rsidRPr="001313FD">
        <w:rPr>
          <w:i/>
          <w:noProof/>
        </w:rPr>
        <w:t>V teoretické části práce jsou vymezeny základní pojmy, s nimiž téma práce souvisí. Občas jsou uváděny podle mne irelevantní informace vzhledem k cíli práce (např. kap. 4.1.1 Reklama v minulosti). Zdá se, že Obr. 1 na s. 18 je skenovaný. Teoretická část práce vychází z dostatečného počtu zdrojů a jejich volbu pokládám za vhodnou. Občas postrádám odkaz na použitý zdroj. Nicméně nechybí shrnutí teoretických poznatků.</w:t>
      </w:r>
    </w:p>
    <w:p w:rsidR="001313FD" w:rsidRPr="001313FD" w:rsidRDefault="001313FD" w:rsidP="001313FD">
      <w:pPr>
        <w:rPr>
          <w:i/>
          <w:noProof/>
        </w:rPr>
      </w:pPr>
      <w:r w:rsidRPr="001313FD">
        <w:rPr>
          <w:i/>
          <w:noProof/>
        </w:rPr>
        <w:t>Samotnou analýzu vnímám spíše jako povrchní a zjednodušenou. Není uvedeno, na základě čeho byly zpracovány analýzy PEST a SWOT (jde jen o úvahu autorky?). U PEST analýzy postrádám její vyhodnocení.</w:t>
      </w:r>
    </w:p>
    <w:p w:rsidR="001313FD" w:rsidRPr="001313FD" w:rsidRDefault="001313FD" w:rsidP="001313FD">
      <w:pPr>
        <w:rPr>
          <w:i/>
          <w:noProof/>
        </w:rPr>
      </w:pPr>
      <w:r w:rsidRPr="001313FD">
        <w:rPr>
          <w:i/>
          <w:noProof/>
        </w:rPr>
        <w:t>Samotná doporučení mohou být pro minipivovar inspirativní. Oceňuji, že autorka nezůstává jen u předložení návrhů, ale věnuje se i jejich nákladové, časové a rizikové analýze.</w:t>
      </w:r>
    </w:p>
    <w:p w:rsidR="001313FD" w:rsidRDefault="001313FD" w:rsidP="001313FD">
      <w:pPr>
        <w:rPr>
          <w:i/>
          <w:noProof/>
        </w:rPr>
      </w:pPr>
      <w:r w:rsidRPr="001313FD">
        <w:rPr>
          <w:i/>
          <w:noProof/>
        </w:rPr>
        <w:t>Po formální stránce je práce zpracována pečlivě.</w:t>
      </w:r>
    </w:p>
    <w:p w:rsidR="001313FD" w:rsidRDefault="001313FD" w:rsidP="001313FD">
      <w:pPr>
        <w:rPr>
          <w:i/>
        </w:rPr>
      </w:pPr>
      <w:r>
        <w:rPr>
          <w:i/>
        </w:rPr>
        <w:t>Celkově práci hodnotím jako dobrou.</w:t>
      </w:r>
    </w:p>
    <w:p w:rsidR="001313FD" w:rsidRDefault="001313FD" w:rsidP="001313FD">
      <w:pPr>
        <w:rPr>
          <w:i/>
        </w:rPr>
      </w:pPr>
    </w:p>
    <w:p w:rsidR="001313FD" w:rsidRDefault="001313FD" w:rsidP="001313FD">
      <w:pPr>
        <w:rPr>
          <w:i/>
        </w:rPr>
      </w:pPr>
      <w:r>
        <w:rPr>
          <w:i/>
        </w:rPr>
        <w:t>Otázky k obhajobě:</w:t>
      </w:r>
    </w:p>
    <w:p w:rsidR="001313FD" w:rsidRDefault="001313FD" w:rsidP="001313FD">
      <w:pPr>
        <w:rPr>
          <w:i/>
        </w:rPr>
      </w:pPr>
      <w:r>
        <w:rPr>
          <w:i/>
        </w:rPr>
        <w:t xml:space="preserve">1. Pokud minipivovar realizuje všechny Vaše návrhy, jaké přínosy může </w:t>
      </w:r>
      <w:proofErr w:type="spellStart"/>
      <w:r>
        <w:rPr>
          <w:i/>
        </w:rPr>
        <w:t>očekávat?Převýší</w:t>
      </w:r>
      <w:proofErr w:type="spellEnd"/>
      <w:r>
        <w:rPr>
          <w:i/>
        </w:rPr>
        <w:t xml:space="preserve"> tyto přínosy předpokládané náklady?</w:t>
      </w:r>
      <w:bookmarkStart w:id="8" w:name="_GoBack"/>
      <w:bookmarkEnd w:id="8"/>
    </w:p>
    <w:p w:rsidR="00DC219A" w:rsidRPr="00AE58C9" w:rsidRDefault="001313FD" w:rsidP="001313FD">
      <w:pPr>
        <w:rPr>
          <w:i/>
        </w:rPr>
      </w:pPr>
      <w:r>
        <w:rPr>
          <w:i/>
        </w:rPr>
        <w:t>2. Které z Vašich návrhů se minipivovar rozhodl realizovat?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2137">
        <w:rPr>
          <w:i/>
        </w:rPr>
      </w:r>
      <w:r w:rsidR="003936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2137">
        <w:rPr>
          <w:i/>
          <w:noProof/>
        </w:rPr>
        <w:t>17. 6. 2021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DA0NrMwNbcwNjVS0lEKTi0uzszPAykwrAUARBvvzS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13FD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213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6B1A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7D85AC-B240-448E-A2D0-F5F483DB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8</cp:revision>
  <cp:lastPrinted>2014-07-24T08:52:00Z</cp:lastPrinted>
  <dcterms:created xsi:type="dcterms:W3CDTF">2018-04-24T10:10:00Z</dcterms:created>
  <dcterms:modified xsi:type="dcterms:W3CDTF">2021-06-17T13:49:00Z</dcterms:modified>
</cp:coreProperties>
</file>