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80CB8">
        <w:rPr>
          <w:b/>
          <w:i/>
          <w:sz w:val="22"/>
          <w:szCs w:val="22"/>
        </w:rPr>
        <w:t>Prokopová Karin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6BE2">
        <w:rPr>
          <w:b/>
          <w:i/>
          <w:sz w:val="22"/>
          <w:szCs w:val="22"/>
        </w:rPr>
        <w:t>Ing. Monika Horáková,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F6BE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80CB8" w:rsidRPr="00880CB8">
        <w:rPr>
          <w:b/>
          <w:i/>
          <w:sz w:val="22"/>
          <w:szCs w:val="22"/>
        </w:rPr>
        <w:t>Analýza trhu práce v okrese Frýdek-Místek v období pandemie covidu-19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b/>
                <w:snapToGrid w:val="0"/>
                <w:color w:val="000000"/>
              </w:rPr>
            </w:r>
            <w:r w:rsidR="00572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b/>
                <w:snapToGrid w:val="0"/>
                <w:color w:val="000000"/>
              </w:rPr>
            </w:r>
            <w:r w:rsidR="00572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b/>
                <w:snapToGrid w:val="0"/>
                <w:color w:val="000000"/>
              </w:rPr>
            </w:r>
            <w:r w:rsidR="00572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b/>
                <w:snapToGrid w:val="0"/>
                <w:color w:val="000000"/>
              </w:rPr>
            </w:r>
            <w:r w:rsidR="00572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b/>
                <w:snapToGrid w:val="0"/>
                <w:color w:val="000000"/>
              </w:rPr>
            </w:r>
            <w:r w:rsidR="00572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b/>
                <w:snapToGrid w:val="0"/>
                <w:color w:val="000000"/>
              </w:rPr>
            </w:r>
            <w:r w:rsidR="005724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4D2">
              <w:rPr>
                <w:snapToGrid w:val="0"/>
                <w:color w:val="000000"/>
              </w:rPr>
            </w:r>
            <w:r w:rsidR="005724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019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00EA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5D8F">
        <w:rPr>
          <w:i/>
          <w:noProof/>
        </w:rPr>
        <w:t xml:space="preserve">Předložená práce se zaměřuje na jeden z nejsledovanějších makroekonomických ukazatelů posledních měsíců tj. nezaměstnanost. Literární rešerše základních pojmů trhu práce byla provedena na standardní úrovni. </w:t>
      </w:r>
      <w:r w:rsidR="00D869D0">
        <w:rPr>
          <w:i/>
          <w:noProof/>
        </w:rPr>
        <w:t xml:space="preserve">U teoretické části </w:t>
      </w:r>
      <w:r w:rsidR="006E7F67">
        <w:rPr>
          <w:i/>
          <w:noProof/>
        </w:rPr>
        <w:t>bych navrhla doplnit</w:t>
      </w:r>
      <w:r w:rsidR="00840017">
        <w:rPr>
          <w:i/>
          <w:noProof/>
        </w:rPr>
        <w:t xml:space="preserve"> </w:t>
      </w:r>
      <w:r w:rsidR="00D869D0">
        <w:rPr>
          <w:i/>
          <w:noProof/>
        </w:rPr>
        <w:t>vzorec</w:t>
      </w:r>
      <w:r w:rsidR="00595D8F">
        <w:rPr>
          <w:i/>
          <w:noProof/>
        </w:rPr>
        <w:t xml:space="preserve"> </w:t>
      </w:r>
      <w:r w:rsidR="00D869D0">
        <w:rPr>
          <w:i/>
          <w:noProof/>
        </w:rPr>
        <w:t>pro výpočet</w:t>
      </w:r>
      <w:r w:rsidR="00595D8F">
        <w:rPr>
          <w:i/>
          <w:noProof/>
        </w:rPr>
        <w:t xml:space="preserve"> zaměstnanost</w:t>
      </w:r>
      <w:r w:rsidR="00D869D0">
        <w:rPr>
          <w:i/>
          <w:noProof/>
        </w:rPr>
        <w:t xml:space="preserve">i, </w:t>
      </w:r>
      <w:r w:rsidR="00840017">
        <w:rPr>
          <w:i/>
          <w:noProof/>
        </w:rPr>
        <w:t>rozdíl dvou metodik pro výpočet míry nezaměstnanosti v ČR</w:t>
      </w:r>
      <w:r w:rsidR="00D869D0">
        <w:rPr>
          <w:i/>
          <w:noProof/>
        </w:rPr>
        <w:t xml:space="preserve"> a dále jsou to</w:t>
      </w:r>
      <w:r w:rsidR="00840017">
        <w:rPr>
          <w:i/>
          <w:noProof/>
        </w:rPr>
        <w:t xml:space="preserve"> základní</w:t>
      </w:r>
      <w:r w:rsidR="00D869D0">
        <w:rPr>
          <w:i/>
          <w:noProof/>
        </w:rPr>
        <w:t xml:space="preserve"> charakteristiky výzkumu, které studentka v praktické části realizovala</w:t>
      </w:r>
      <w:r w:rsidR="00595D8F">
        <w:rPr>
          <w:i/>
          <w:noProof/>
        </w:rPr>
        <w:t>. V</w:t>
      </w:r>
      <w:r w:rsidR="00D869D0">
        <w:rPr>
          <w:i/>
          <w:noProof/>
        </w:rPr>
        <w:t xml:space="preserve"> samotné</w:t>
      </w:r>
      <w:r w:rsidR="00595D8F">
        <w:rPr>
          <w:i/>
          <w:noProof/>
        </w:rPr>
        <w:t> praktické části studentka implementovala</w:t>
      </w:r>
      <w:r w:rsidR="00840017">
        <w:rPr>
          <w:i/>
          <w:noProof/>
        </w:rPr>
        <w:t xml:space="preserve"> teoretické poznatky pro zjišťování dat v okrese Frýdek-Místek</w:t>
      </w:r>
      <w:r w:rsidR="00A05A4C">
        <w:rPr>
          <w:i/>
          <w:noProof/>
        </w:rPr>
        <w:t>.</w:t>
      </w:r>
      <w:r w:rsidR="00840017">
        <w:rPr>
          <w:i/>
          <w:noProof/>
        </w:rPr>
        <w:t xml:space="preserve"> Pomocí online dotazníkového šetření byla získána data, která byla u každé jednotlivé otázky analyzována.</w:t>
      </w:r>
      <w:r w:rsidR="00A05A4C">
        <w:rPr>
          <w:i/>
          <w:noProof/>
        </w:rPr>
        <w:t xml:space="preserve"> U zhodnocení dopadů pandemie Covid-19 bylo vhodné analyzovat stav okresu před pandemií, aby studentka mohla prokázat dopad na zkoumané ukazatele trhu práce.</w:t>
      </w:r>
      <w:r w:rsidR="006E7F67">
        <w:rPr>
          <w:i/>
          <w:noProof/>
        </w:rPr>
        <w:t xml:space="preserve"> </w:t>
      </w:r>
      <w:r w:rsidR="006E7F67" w:rsidRPr="006E7F67">
        <w:rPr>
          <w:i/>
          <w:noProof/>
        </w:rPr>
        <w:t>Výsledné návrhy jsou plošného charakteru směřovaný na daný okres.</w:t>
      </w:r>
      <w:r w:rsidR="00A05A4C">
        <w:rPr>
          <w:i/>
          <w:noProof/>
        </w:rPr>
        <w:t xml:space="preserve"> V případě, že studentka uvádí srovnání ČR se státy EU jako s nejnižší mírou nezaměstnanosti, je vhodné poukázat na podkladová data o tomto tvrzení příp. data měla být doplněna.</w:t>
      </w:r>
      <w:r w:rsidR="00A00EA9">
        <w:rPr>
          <w:i/>
          <w:noProof/>
        </w:rPr>
        <w:t xml:space="preserve"> Oceňuji návrh outplacementu jako jedno z možných řešení usnadnění nalezení nové práce.</w:t>
      </w:r>
    </w:p>
    <w:p w:rsidR="00A00EA9" w:rsidRDefault="00A00EA9" w:rsidP="003E1491">
      <w:pPr>
        <w:rPr>
          <w:i/>
          <w:noProof/>
        </w:rPr>
      </w:pPr>
      <w:r>
        <w:rPr>
          <w:i/>
          <w:noProof/>
        </w:rPr>
        <w:t>K formální úrovni mám drobné připomínky, g</w:t>
      </w:r>
      <w:r w:rsidRPr="00A00EA9">
        <w:rPr>
          <w:i/>
          <w:noProof/>
        </w:rPr>
        <w:t>rafické vyhodnocení otázek mělo být součástí příloh, stejně tak jako postrádám dotazník, který byl na sociálních sítí distribuován.</w:t>
      </w:r>
    </w:p>
    <w:p w:rsidR="00A00EA9" w:rsidRDefault="00A00EA9" w:rsidP="003E1491">
      <w:pPr>
        <w:rPr>
          <w:i/>
          <w:noProof/>
        </w:rPr>
      </w:pPr>
    </w:p>
    <w:p w:rsidR="00A00EA9" w:rsidRDefault="00A00EA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A00EA9" w:rsidRDefault="00A00EA9" w:rsidP="003E1491">
      <w:pPr>
        <w:rPr>
          <w:i/>
          <w:noProof/>
        </w:rPr>
      </w:pPr>
      <w:r>
        <w:rPr>
          <w:i/>
          <w:noProof/>
        </w:rPr>
        <w:t xml:space="preserve">1. Jakým způsobem byl zacílen online dotazník na sociálních sítích pouze na ekonomicky aktivní obyvatelstvo? </w:t>
      </w:r>
      <w:r w:rsidR="006E7F67">
        <w:rPr>
          <w:i/>
          <w:noProof/>
        </w:rPr>
        <w:t>K</w:t>
      </w:r>
      <w:r w:rsidR="008C0DB7">
        <w:rPr>
          <w:i/>
          <w:noProof/>
        </w:rPr>
        <w:t>oho označujeme za ekonomicky aktivní a koho za ekonomicky neaktivního obyvatele?</w:t>
      </w:r>
    </w:p>
    <w:p w:rsidR="00DC219A" w:rsidRPr="00AE58C9" w:rsidRDefault="00A00EA9" w:rsidP="003E1491">
      <w:pPr>
        <w:rPr>
          <w:i/>
        </w:rPr>
      </w:pPr>
      <w:r>
        <w:rPr>
          <w:i/>
          <w:noProof/>
        </w:rPr>
        <w:t xml:space="preserve">2. Jaké jsou výhody/nevýhody outplacementu a 4denního pracovního týdne pro firmu? </w:t>
      </w:r>
      <w:r w:rsidR="0084001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4D2">
        <w:rPr>
          <w:i/>
        </w:rPr>
      </w:r>
      <w:r w:rsidR="005724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F6BE2">
        <w:rPr>
          <w:i/>
          <w:noProof/>
        </w:rPr>
        <w:t>21. 6 . 2021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D2" w:rsidRDefault="005724D2">
      <w:r>
        <w:separator/>
      </w:r>
    </w:p>
  </w:endnote>
  <w:endnote w:type="continuationSeparator" w:id="0">
    <w:p w:rsidR="005724D2" w:rsidRDefault="0057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D2" w:rsidRDefault="005724D2">
      <w:r>
        <w:separator/>
      </w:r>
    </w:p>
  </w:footnote>
  <w:footnote w:type="continuationSeparator" w:id="0">
    <w:p w:rsidR="005724D2" w:rsidRDefault="005724D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0E8A"/>
    <w:rsid w:val="004F3F01"/>
    <w:rsid w:val="004F54EE"/>
    <w:rsid w:val="005358E6"/>
    <w:rsid w:val="0055441B"/>
    <w:rsid w:val="00566326"/>
    <w:rsid w:val="005724D2"/>
    <w:rsid w:val="00580F5F"/>
    <w:rsid w:val="005910F7"/>
    <w:rsid w:val="00591991"/>
    <w:rsid w:val="00592265"/>
    <w:rsid w:val="00593D25"/>
    <w:rsid w:val="00595D8F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7F67"/>
    <w:rsid w:val="006F1B78"/>
    <w:rsid w:val="00727728"/>
    <w:rsid w:val="007358A5"/>
    <w:rsid w:val="00743C53"/>
    <w:rsid w:val="00747CA6"/>
    <w:rsid w:val="0075019F"/>
    <w:rsid w:val="00750650"/>
    <w:rsid w:val="00762294"/>
    <w:rsid w:val="007627A5"/>
    <w:rsid w:val="0076724C"/>
    <w:rsid w:val="007C4C83"/>
    <w:rsid w:val="007D3E97"/>
    <w:rsid w:val="007D6146"/>
    <w:rsid w:val="00812F58"/>
    <w:rsid w:val="008375DD"/>
    <w:rsid w:val="00837ABF"/>
    <w:rsid w:val="00840017"/>
    <w:rsid w:val="00861229"/>
    <w:rsid w:val="008664B3"/>
    <w:rsid w:val="00873AF9"/>
    <w:rsid w:val="00880CB8"/>
    <w:rsid w:val="008875A8"/>
    <w:rsid w:val="00897167"/>
    <w:rsid w:val="008B6839"/>
    <w:rsid w:val="008C0DB7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0EA9"/>
    <w:rsid w:val="00A05A4C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869D0"/>
    <w:rsid w:val="00DA1B77"/>
    <w:rsid w:val="00DC219A"/>
    <w:rsid w:val="00DD1040"/>
    <w:rsid w:val="00DD5932"/>
    <w:rsid w:val="00DF1948"/>
    <w:rsid w:val="00DF3838"/>
    <w:rsid w:val="00E1292E"/>
    <w:rsid w:val="00E366A1"/>
    <w:rsid w:val="00E70D63"/>
    <w:rsid w:val="00E725B3"/>
    <w:rsid w:val="00EA3260"/>
    <w:rsid w:val="00EF6BE2"/>
    <w:rsid w:val="00F30FB7"/>
    <w:rsid w:val="00F31975"/>
    <w:rsid w:val="00F44CFF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4A9547-E91C-40B0-BACB-34ED43C7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2021-06-22T06:51:00Z</dcterms:created>
  <dcterms:modified xsi:type="dcterms:W3CDTF">2021-06-22T06:51:00Z</dcterms:modified>
</cp:coreProperties>
</file>