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66DB">
        <w:rPr>
          <w:b/>
          <w:i/>
          <w:sz w:val="22"/>
          <w:szCs w:val="22"/>
        </w:rPr>
        <w:t xml:space="preserve">Pavla </w:t>
      </w:r>
      <w:proofErr w:type="spellStart"/>
      <w:r w:rsidR="000066DB">
        <w:rPr>
          <w:b/>
          <w:i/>
          <w:sz w:val="22"/>
          <w:szCs w:val="22"/>
        </w:rPr>
        <w:t>Srkalová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66DB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66D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66DB">
        <w:rPr>
          <w:b/>
          <w:i/>
          <w:sz w:val="22"/>
          <w:szCs w:val="22"/>
        </w:rPr>
        <w:t>Účetní problémy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b/>
                <w:snapToGrid w:val="0"/>
                <w:color w:val="000000"/>
              </w:rPr>
            </w:r>
            <w:r w:rsidR="00AF5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b/>
                <w:snapToGrid w:val="0"/>
                <w:color w:val="000000"/>
              </w:rPr>
            </w:r>
            <w:r w:rsidR="00AF5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b/>
                <w:snapToGrid w:val="0"/>
                <w:color w:val="000000"/>
              </w:rPr>
            </w:r>
            <w:r w:rsidR="00AF5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b/>
                <w:snapToGrid w:val="0"/>
                <w:color w:val="000000"/>
              </w:rPr>
            </w:r>
            <w:r w:rsidR="00AF5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b/>
                <w:snapToGrid w:val="0"/>
                <w:color w:val="000000"/>
              </w:rPr>
            </w:r>
            <w:r w:rsidR="00AF5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b/>
                <w:snapToGrid w:val="0"/>
                <w:color w:val="000000"/>
              </w:rPr>
            </w:r>
            <w:r w:rsidR="00AF5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6DB">
              <w:rPr>
                <w:snapToGrid w:val="0"/>
                <w:color w:val="000000"/>
              </w:rPr>
            </w:r>
            <w:r w:rsidR="00AF5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66DB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066D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66DB">
        <w:rPr>
          <w:i/>
        </w:rPr>
        <w:t>Práce se zabývá účetními směrnicemi vybrané společnosti. Jejím cílem je nalézt chyby v účetnictví. Cíl práce je v souladu s tématem i zásadami práce, nicméně bych doporučila vhodnější formulaci. Metody práce jsou vhodně zvolené. Jejich popis je proveden formou popisu postupu práce.</w:t>
      </w:r>
    </w:p>
    <w:p w:rsidR="000066DB" w:rsidRDefault="000066DB" w:rsidP="003E1491">
      <w:pPr>
        <w:rPr>
          <w:i/>
        </w:rPr>
      </w:pPr>
      <w:r>
        <w:rPr>
          <w:i/>
        </w:rPr>
        <w:t>Řazení teoretické části práce je logické. Teoretická část je vhodným podkladem pro část praktickou.</w:t>
      </w:r>
    </w:p>
    <w:p w:rsidR="003F5D50" w:rsidRDefault="000066DB" w:rsidP="003E1491">
      <w:pPr>
        <w:rPr>
          <w:i/>
        </w:rPr>
      </w:pPr>
      <w:r>
        <w:rPr>
          <w:i/>
        </w:rPr>
        <w:t>Analytická část analyzuje jednotlivé účetní směrnice, které jsou ve společnosti používány. Pokud je nalezen problém či nesprávnost, je</w:t>
      </w:r>
      <w:bookmarkStart w:id="8" w:name="_GoBack"/>
      <w:bookmarkEnd w:id="8"/>
      <w:r>
        <w:rPr>
          <w:i/>
        </w:rPr>
        <w:t xml:space="preserve"> navrženo řešení a nová úprava dané směrnice. </w:t>
      </w:r>
      <w:r w:rsidR="003F5D50">
        <w:rPr>
          <w:i/>
        </w:rPr>
        <w:t xml:space="preserve">Shrnutí provedené analýzy je spíše stručné. Nicméně návrhy na </w:t>
      </w:r>
      <w:proofErr w:type="spellStart"/>
      <w:r w:rsidR="003F5D50">
        <w:rPr>
          <w:i/>
        </w:rPr>
        <w:t>odstrnění</w:t>
      </w:r>
      <w:proofErr w:type="spellEnd"/>
      <w:r w:rsidR="003F5D50">
        <w:rPr>
          <w:i/>
        </w:rPr>
        <w:t xml:space="preserve"> nedostatků jsou uvedeny v textu analytické části. Na přání vedení společnosti je zpracována také finanční analýza za roky 2018 a 2019. Zde oceňuji zobrazení výsledků dle účetních výkazů zpracovaných ve společnosti a také dle přepočítaných účetních výkazů při aplikaci jednotlivých doporučení.</w:t>
      </w:r>
    </w:p>
    <w:p w:rsidR="003F5D50" w:rsidRDefault="003F5D50" w:rsidP="003E1491">
      <w:pPr>
        <w:rPr>
          <w:i/>
        </w:rPr>
      </w:pPr>
    </w:p>
    <w:p w:rsidR="003F5D50" w:rsidRDefault="003F5D50" w:rsidP="003E1491">
      <w:pPr>
        <w:rPr>
          <w:i/>
        </w:rPr>
      </w:pPr>
      <w:r>
        <w:rPr>
          <w:i/>
        </w:rPr>
        <w:t>Otázky k obhajobě:</w:t>
      </w:r>
    </w:p>
    <w:p w:rsidR="003F5D50" w:rsidRDefault="003F5D50" w:rsidP="003E1491">
      <w:pPr>
        <w:rPr>
          <w:i/>
        </w:rPr>
      </w:pPr>
      <w:r>
        <w:rPr>
          <w:i/>
        </w:rPr>
        <w:t xml:space="preserve">1) Na </w:t>
      </w:r>
      <w:proofErr w:type="gramStart"/>
      <w:r>
        <w:rPr>
          <w:i/>
        </w:rPr>
        <w:t>základě</w:t>
      </w:r>
      <w:proofErr w:type="gramEnd"/>
      <w:r>
        <w:rPr>
          <w:i/>
        </w:rPr>
        <w:t xml:space="preserve"> čeho byla stanovena doba životnosti strojů při výpočtu účetních odpisů DHM (str. 58 - 59)?</w:t>
      </w:r>
    </w:p>
    <w:p w:rsidR="00DC219A" w:rsidRPr="00AE58C9" w:rsidRDefault="003F5D50" w:rsidP="003E1491">
      <w:pPr>
        <w:rPr>
          <w:i/>
        </w:rPr>
      </w:pPr>
      <w:r>
        <w:rPr>
          <w:i/>
        </w:rPr>
        <w:t>2) Na str. 64 uvádíte postup účtování pokladních schodků, který je využíván ve společnosti. Souhlasíte s tímto účtováním nebo byste případně navrhla jiný postup?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66DB">
        <w:rPr>
          <w:i/>
        </w:rPr>
      </w:r>
      <w:r w:rsidR="00AF591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066DB">
        <w:rPr>
          <w:i/>
          <w:noProof/>
        </w:rPr>
        <w:t>21. 6. 2021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916" w:rsidRDefault="00AF5916">
      <w:r>
        <w:separator/>
      </w:r>
    </w:p>
  </w:endnote>
  <w:endnote w:type="continuationSeparator" w:id="0">
    <w:p w:rsidR="00AF5916" w:rsidRDefault="00AF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916" w:rsidRDefault="00AF5916">
      <w:r>
        <w:separator/>
      </w:r>
    </w:p>
  </w:footnote>
  <w:footnote w:type="continuationSeparator" w:id="0">
    <w:p w:rsidR="00AF5916" w:rsidRDefault="00AF591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6DB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5D50"/>
    <w:rsid w:val="00412058"/>
    <w:rsid w:val="0042254A"/>
    <w:rsid w:val="00474297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1AF9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5916"/>
    <w:rsid w:val="00B22285"/>
    <w:rsid w:val="00B23519"/>
    <w:rsid w:val="00B3178F"/>
    <w:rsid w:val="00B6346A"/>
    <w:rsid w:val="00BF307F"/>
    <w:rsid w:val="00BF3889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D2BE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5F845C-988F-44AD-B157-E90B0036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Crhová</cp:lastModifiedBy>
  <cp:revision>5</cp:revision>
  <cp:lastPrinted>2014-07-24T08:52:00Z</cp:lastPrinted>
  <dcterms:created xsi:type="dcterms:W3CDTF">2021-06-21T10:04:00Z</dcterms:created>
  <dcterms:modified xsi:type="dcterms:W3CDTF">2021-06-21T11:05:00Z</dcterms:modified>
</cp:coreProperties>
</file>