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45A5">
        <w:rPr>
          <w:b/>
          <w:i/>
          <w:sz w:val="22"/>
          <w:szCs w:val="22"/>
        </w:rPr>
        <w:t>Lenka Krásová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45A5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45A5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C45A5" w:rsidRPr="00DC45A5">
        <w:rPr>
          <w:b/>
          <w:i/>
          <w:sz w:val="22"/>
          <w:szCs w:val="22"/>
        </w:rPr>
        <w:t>Tvorba business modelu svatební agentury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45A5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AF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AF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AF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45A5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45A5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C57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5143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45A5">
              <w:rPr>
                <w:b/>
                <w:snapToGrid w:val="0"/>
                <w:color w:val="000000"/>
              </w:rPr>
            </w:r>
            <w:r w:rsidR="0007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4DA">
              <w:rPr>
                <w:snapToGrid w:val="0"/>
                <w:color w:val="000000"/>
              </w:rPr>
            </w:r>
            <w:r w:rsidR="0007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651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4DA">
              <w:rPr>
                <w:b/>
                <w:snapToGrid w:val="0"/>
                <w:color w:val="000000"/>
              </w:rPr>
              <w:t>2</w:t>
            </w:r>
            <w:r w:rsidR="00665143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54EC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64DA">
        <w:rPr>
          <w:i/>
        </w:rPr>
        <w:t>Teorie zohledňuje základní východiska pro praktickou část práce, nicméně zcela neobsahuje kritické zhodnocení stávajících teoretických poznatků. V praktické části jsou provedeny rozbory zaměřené na vnitřní i vnější podnikatelské prostředí</w:t>
      </w:r>
      <w:r w:rsidR="005A1C92">
        <w:rPr>
          <w:i/>
        </w:rPr>
        <w:t xml:space="preserve">. Tyto </w:t>
      </w:r>
      <w:r w:rsidR="00CB79A0">
        <w:rPr>
          <w:i/>
        </w:rPr>
        <w:t>mají spíše obecný charakter,</w:t>
      </w:r>
      <w:r w:rsidR="009E64DA">
        <w:rPr>
          <w:i/>
        </w:rPr>
        <w:t xml:space="preserve"> a</w:t>
      </w:r>
      <w:r w:rsidR="00CB79A0">
        <w:rPr>
          <w:i/>
        </w:rPr>
        <w:t>však</w:t>
      </w:r>
      <w:r w:rsidR="009E64DA">
        <w:rPr>
          <w:i/>
        </w:rPr>
        <w:t xml:space="preserve"> nemám k n</w:t>
      </w:r>
      <w:r w:rsidR="00CB79A0">
        <w:rPr>
          <w:i/>
        </w:rPr>
        <w:t>im</w:t>
      </w:r>
      <w:r w:rsidR="009E64DA">
        <w:rPr>
          <w:i/>
        </w:rPr>
        <w:t xml:space="preserve"> zásadnější výhrady.</w:t>
      </w:r>
      <w:r w:rsidR="00CD5FF9">
        <w:rPr>
          <w:i/>
        </w:rPr>
        <w:t xml:space="preserve"> Jediné, co v této části postrádám, je hodnotový rozbor, který by představil profil konkurentů dle předem zvolených kritérií.</w:t>
      </w:r>
      <w:r w:rsidR="00CB79A0">
        <w:rPr>
          <w:i/>
        </w:rPr>
        <w:t xml:space="preserve"> Analýza obsahuje rovněž dotazníkové šetření, které usiluje o částečnou profilaci zákazníka, což je pro práci tohoto typu </w:t>
      </w:r>
      <w:r w:rsidR="005A1C92">
        <w:rPr>
          <w:i/>
        </w:rPr>
        <w:t>zcela stěžejní požadavek. Samotný návrh modelu prošel postupným vývojem a výsledná podoba je tak pátou iterací, čímž se potvrzuje fakt, že každý business model je dynamickým výtvorem, který se utváří postupným testováním dílčích podnikatelských hypotéz.</w:t>
      </w:r>
      <w:r w:rsidR="00665143">
        <w:rPr>
          <w:i/>
        </w:rPr>
        <w:t xml:space="preserve"> Jednotlivé vazby v modelu jsou vzájemně sladěné a výsledná podoba modelu poskytuje jasnou představu o tom, jakým způsobem a pro koho bude zvažovaná agentura vytvářet užitek. Nicméně i v tomto případě platí, že reálnost projektu se ověří až ve chvíli, kdy dojde k jeho praktické realizaci.   </w:t>
      </w:r>
    </w:p>
    <w:p w:rsidR="00E54ECA" w:rsidRDefault="00E54ECA" w:rsidP="003E1491">
      <w:pPr>
        <w:rPr>
          <w:i/>
        </w:rPr>
      </w:pPr>
    </w:p>
    <w:p w:rsidR="00E54ECA" w:rsidRDefault="00E54ECA" w:rsidP="003E1491">
      <w:pPr>
        <w:rPr>
          <w:i/>
        </w:rPr>
      </w:pPr>
      <w:r>
        <w:rPr>
          <w:i/>
        </w:rPr>
        <w:t>Otázky vedoucího:</w:t>
      </w:r>
    </w:p>
    <w:p w:rsidR="00E54ECA" w:rsidRDefault="00E54ECA" w:rsidP="003E1491">
      <w:pPr>
        <w:rPr>
          <w:i/>
        </w:rPr>
      </w:pPr>
      <w:r>
        <w:rPr>
          <w:i/>
        </w:rPr>
        <w:t xml:space="preserve">1. Jaký profil mají konkurenční firmy při použití hodnotových křivek? Vypracujte hodnotový rozbor konkurentů dle Vámi zvolených kritérií (cena, šíře služeb apod.) a doplňte tento rozbor o profil Vámi zamyšleného podnikatelského projektu. </w:t>
      </w:r>
    </w:p>
    <w:p w:rsidR="00BB55F1" w:rsidRDefault="00E54ECA" w:rsidP="003E1491">
      <w:pPr>
        <w:rPr>
          <w:i/>
        </w:rPr>
      </w:pPr>
      <w:r>
        <w:rPr>
          <w:i/>
        </w:rPr>
        <w:t>2.</w:t>
      </w:r>
      <w:r w:rsidR="00665143">
        <w:rPr>
          <w:i/>
        </w:rPr>
        <w:t xml:space="preserve"> </w:t>
      </w:r>
      <w:r w:rsidR="00BB55F1">
        <w:rPr>
          <w:i/>
        </w:rPr>
        <w:t xml:space="preserve">V čem je zvažovaná agentura lepší, než </w:t>
      </w:r>
      <w:proofErr w:type="spellStart"/>
      <w:r w:rsidR="00BB55F1">
        <w:rPr>
          <w:i/>
        </w:rPr>
        <w:t>konkureční</w:t>
      </w:r>
      <w:proofErr w:type="spellEnd"/>
      <w:r w:rsidR="00BB55F1">
        <w:rPr>
          <w:i/>
        </w:rPr>
        <w:t xml:space="preserve"> firmy? Pokuste se co </w:t>
      </w:r>
      <w:proofErr w:type="spellStart"/>
      <w:r w:rsidR="00BB55F1">
        <w:rPr>
          <w:i/>
        </w:rPr>
        <w:t>nejjednušeji</w:t>
      </w:r>
      <w:proofErr w:type="spellEnd"/>
      <w:r w:rsidR="00BB55F1">
        <w:rPr>
          <w:i/>
        </w:rPr>
        <w:t xml:space="preserve"> vysvětlit klíčový faktor úspěchu, který žádná jiná agentura v dané lokalitě nemá.</w:t>
      </w:r>
    </w:p>
    <w:p w:rsidR="00DC219A" w:rsidRPr="00AE58C9" w:rsidRDefault="00BB55F1" w:rsidP="003E1491">
      <w:pPr>
        <w:rPr>
          <w:i/>
        </w:rPr>
      </w:pPr>
      <w:r>
        <w:rPr>
          <w:i/>
        </w:rPr>
        <w:t xml:space="preserve">3. </w:t>
      </w:r>
      <w:r w:rsidR="006A082A">
        <w:rPr>
          <w:i/>
        </w:rPr>
        <w:t xml:space="preserve">Ekonomická stránka business modelu nyní není natolik zajímavá, aby bylo možné tento projekt realizovat na plný úvazek. Za jakých okolností </w:t>
      </w:r>
      <w:r w:rsidR="00B75819">
        <w:rPr>
          <w:i/>
        </w:rPr>
        <w:t xml:space="preserve">by Vás projekt uživil? </w:t>
      </w:r>
      <w:bookmarkStart w:id="8" w:name="_GoBack"/>
      <w:bookmarkEnd w:id="8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45A5" w:rsidRPr="00AE58C9">
        <w:rPr>
          <w:i/>
        </w:rPr>
      </w:r>
      <w:r w:rsidR="000718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45A5">
        <w:rPr>
          <w:i/>
        </w:rPr>
      </w:r>
      <w:r w:rsidR="000718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45A5">
        <w:rPr>
          <w:i/>
          <w:noProof/>
        </w:rPr>
        <w:t>15.6. 2021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18A1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1C92"/>
    <w:rsid w:val="005B2F76"/>
    <w:rsid w:val="005C5600"/>
    <w:rsid w:val="005C64F3"/>
    <w:rsid w:val="005E1278"/>
    <w:rsid w:val="005F679A"/>
    <w:rsid w:val="005F755D"/>
    <w:rsid w:val="00665143"/>
    <w:rsid w:val="006671D8"/>
    <w:rsid w:val="006A082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AF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64DA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5819"/>
    <w:rsid w:val="00BB55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B79A0"/>
    <w:rsid w:val="00CD1219"/>
    <w:rsid w:val="00CD5FF9"/>
    <w:rsid w:val="00D30C57"/>
    <w:rsid w:val="00D71CB4"/>
    <w:rsid w:val="00DC219A"/>
    <w:rsid w:val="00DC45A5"/>
    <w:rsid w:val="00DF1948"/>
    <w:rsid w:val="00E1292E"/>
    <w:rsid w:val="00E366A1"/>
    <w:rsid w:val="00E54EC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5AF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2B3E7F-3863-4A22-93F1-5D3953B2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10</cp:revision>
  <cp:lastPrinted>2021-06-15T14:06:00Z</cp:lastPrinted>
  <dcterms:created xsi:type="dcterms:W3CDTF">2021-06-15T09:39:00Z</dcterms:created>
  <dcterms:modified xsi:type="dcterms:W3CDTF">2021-06-15T14:09:00Z</dcterms:modified>
</cp:coreProperties>
</file>