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5F2B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ECCE9A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762CE56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3369F85D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8A1">
        <w:rPr>
          <w:b/>
          <w:i/>
          <w:sz w:val="22"/>
          <w:szCs w:val="22"/>
        </w:rPr>
        <w:t>Michal Helešic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8A1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348A1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369CE26" w14:textId="77777777" w:rsidR="00DC219A" w:rsidRDefault="00DC219A" w:rsidP="00A83BD2">
      <w:pPr>
        <w:jc w:val="both"/>
      </w:pPr>
    </w:p>
    <w:p w14:paraId="0D162A6D" w14:textId="77777777" w:rsidR="00DC219A" w:rsidRDefault="00DC219A" w:rsidP="00A83BD2">
      <w:pPr>
        <w:jc w:val="both"/>
      </w:pPr>
    </w:p>
    <w:p w14:paraId="266647EE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348A1">
        <w:rPr>
          <w:b/>
          <w:i/>
          <w:sz w:val="22"/>
          <w:szCs w:val="22"/>
        </w:rPr>
        <w:t>Analýza nákladů a jejich řízení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CE22F02" w14:textId="77777777" w:rsidR="00DC219A" w:rsidRDefault="00DC219A" w:rsidP="00A83BD2">
      <w:pPr>
        <w:jc w:val="both"/>
      </w:pPr>
    </w:p>
    <w:p w14:paraId="4C322662" w14:textId="77777777" w:rsidR="00DC219A" w:rsidRDefault="00DC219A" w:rsidP="00A83BD2"/>
    <w:p w14:paraId="3AF76275" w14:textId="77777777" w:rsidR="00DC219A" w:rsidRPr="005F755D" w:rsidRDefault="00DC219A" w:rsidP="00A83BD2">
      <w:r w:rsidRPr="005F755D">
        <w:t>U hodnocení kritéria 1 zohledněte náročnost tématu práce.</w:t>
      </w:r>
    </w:p>
    <w:p w14:paraId="3F88E8B6" w14:textId="77777777" w:rsidR="00DC219A" w:rsidRPr="005F755D" w:rsidRDefault="00DC219A" w:rsidP="00A83BD2">
      <w:r w:rsidRPr="005F755D">
        <w:t>Při hodnocení kritérií 2-6 zohledněte následující bodování:</w:t>
      </w:r>
    </w:p>
    <w:p w14:paraId="02546F8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C47469C" w14:textId="77777777" w:rsidR="00DC219A" w:rsidRPr="005F755D" w:rsidRDefault="00DC219A" w:rsidP="00A83BD2">
      <w:r w:rsidRPr="005F755D">
        <w:t>4 body – splněno kvalitně</w:t>
      </w:r>
    </w:p>
    <w:p w14:paraId="556CD432" w14:textId="77777777" w:rsidR="00DC219A" w:rsidRPr="005F755D" w:rsidRDefault="00DC219A" w:rsidP="00A83BD2">
      <w:r w:rsidRPr="005F755D">
        <w:t>3 body – splněno bez výhrad</w:t>
      </w:r>
    </w:p>
    <w:p w14:paraId="4B1566F1" w14:textId="77777777" w:rsidR="00DC219A" w:rsidRPr="005F755D" w:rsidRDefault="00DC219A" w:rsidP="00A83BD2">
      <w:r w:rsidRPr="005F755D">
        <w:t>2 body – splněno s menšími nedostatky</w:t>
      </w:r>
    </w:p>
    <w:p w14:paraId="0F1B1128" w14:textId="77777777" w:rsidR="00DC219A" w:rsidRPr="005F755D" w:rsidRDefault="00DC219A" w:rsidP="00A83BD2">
      <w:r w:rsidRPr="005F755D">
        <w:t>1 body – splněno, ale s výraznými nedostatky</w:t>
      </w:r>
    </w:p>
    <w:p w14:paraId="1C6DEAB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FD18D39" w14:textId="77777777" w:rsidR="00DC219A" w:rsidRDefault="00DC219A" w:rsidP="001B5B85"/>
    <w:p w14:paraId="6523A663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85A744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B3064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046AE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9BBD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6E878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27693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b/>
                <w:snapToGrid w:val="0"/>
                <w:color w:val="000000"/>
              </w:rPr>
            </w:r>
            <w:r w:rsidR="00F10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761A23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B402D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ADCE59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A861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98B3D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838A1E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EBE8C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A4ED0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7257AF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2BAE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4E860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78323A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b/>
                <w:snapToGrid w:val="0"/>
                <w:color w:val="000000"/>
              </w:rPr>
            </w:r>
            <w:r w:rsidR="00F10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AAC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98B0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7B847E5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0056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4CAC0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A70AF42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8937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0689A3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DDB278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F028F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20E77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B5D361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2E3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55FFF5E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ED4941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b/>
                <w:snapToGrid w:val="0"/>
                <w:color w:val="000000"/>
              </w:rPr>
            </w:r>
            <w:r w:rsidR="00F10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90B8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3F2E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7297595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3C13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0A0B3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3F19F28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A8B2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C7FBE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16903F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A4728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FE2399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4C88BB6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b/>
                <w:snapToGrid w:val="0"/>
                <w:color w:val="000000"/>
              </w:rPr>
            </w:r>
            <w:r w:rsidR="00F10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CF6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CA5B5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D1FF31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45829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3BC5E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1240E4D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6A4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AF431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AE2678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C47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D8499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B8B5EE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7347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811104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A9F6F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EC80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7D879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7C6D52B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b/>
                <w:snapToGrid w:val="0"/>
                <w:color w:val="000000"/>
              </w:rPr>
            </w:r>
            <w:r w:rsidR="00F10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07E1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F8693B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CE9CA7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ED89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641D1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0BD9AE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D2A63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7B4990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66084C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932C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F3EDF8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A12E2CA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A83F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624271A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FD11FF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b/>
                <w:snapToGrid w:val="0"/>
                <w:color w:val="000000"/>
              </w:rPr>
            </w:r>
            <w:r w:rsidR="00F1062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FD251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A17F1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9964C6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04AD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83D25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B2A4E2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B296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8C222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A082BF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AAF96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3C00E4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9F002E0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9A70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52DEC4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DCF660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348A1">
              <w:rPr>
                <w:snapToGrid w:val="0"/>
                <w:color w:val="000000"/>
              </w:rPr>
            </w:r>
            <w:r w:rsidR="00F1062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F400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DAAA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4E8CF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348A1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BB0DFB0" w14:textId="77777777" w:rsidR="00DC219A" w:rsidRDefault="00DC219A" w:rsidP="001B5B85"/>
    <w:p w14:paraId="6B8214B0" w14:textId="77777777" w:rsidR="00DC219A" w:rsidRDefault="00DC219A" w:rsidP="003E1491">
      <w:pPr>
        <w:jc w:val="both"/>
      </w:pPr>
      <w:r>
        <w:t>Celkové hodnocení práce a otázky k obhajobě:</w:t>
      </w:r>
    </w:p>
    <w:p w14:paraId="78609527" w14:textId="77777777" w:rsidR="00DC219A" w:rsidRDefault="00DC219A" w:rsidP="003E1491">
      <w:pPr>
        <w:jc w:val="both"/>
      </w:pPr>
      <w:r>
        <w:t>(otázky uvádí vedoucí práce i oponent)</w:t>
      </w:r>
    </w:p>
    <w:p w14:paraId="2C46E4B1" w14:textId="77777777" w:rsidR="00DC219A" w:rsidRDefault="00DC219A" w:rsidP="003E1491">
      <w:pPr>
        <w:jc w:val="both"/>
      </w:pPr>
    </w:p>
    <w:bookmarkStart w:id="7" w:name="Text6"/>
    <w:p w14:paraId="36C026F4" w14:textId="77777777" w:rsidR="005C521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348A1">
        <w:rPr>
          <w:i/>
          <w:noProof/>
        </w:rPr>
        <w:t xml:space="preserve">Bakalářská práce je na průměrné úrovni. Nachází se zde jak formální, tak obsahové i odborné nedostatky. Hlavní cíl práce uvedený v kap. CÍLE A METODY ZPRACOVÁNÍ PRÁCE (str. 10) se liší od hlavního cíle uvedeného v abstraktu! Hlavní cílem práce nemůže být pouze provedení analýzy nákladů! </w:t>
      </w:r>
      <w:r w:rsidR="009348A1" w:rsidRPr="009348A1">
        <w:rPr>
          <w:i/>
          <w:noProof/>
        </w:rPr>
        <w:t>V teoretické části téměř absentují přímé citace</w:t>
      </w:r>
      <w:r w:rsidR="009348A1">
        <w:rPr>
          <w:i/>
          <w:noProof/>
        </w:rPr>
        <w:t xml:space="preserve">. </w:t>
      </w:r>
      <w:r w:rsidR="005C5211" w:rsidRPr="005C5211">
        <w:rPr>
          <w:i/>
          <w:noProof/>
        </w:rPr>
        <w:t xml:space="preserve">Postrádám zde více definic nákladů od různých autorů. </w:t>
      </w:r>
      <w:r w:rsidR="005C5211">
        <w:rPr>
          <w:i/>
          <w:noProof/>
        </w:rPr>
        <w:t>Absentuje</w:t>
      </w:r>
      <w:r w:rsidR="009348A1">
        <w:rPr>
          <w:i/>
          <w:noProof/>
        </w:rPr>
        <w:t xml:space="preserve"> zde kapitol</w:t>
      </w:r>
      <w:r w:rsidR="005C5211">
        <w:rPr>
          <w:i/>
          <w:noProof/>
        </w:rPr>
        <w:t>a</w:t>
      </w:r>
      <w:r w:rsidR="009348A1">
        <w:rPr>
          <w:i/>
          <w:noProof/>
        </w:rPr>
        <w:t xml:space="preserve"> věnovan</w:t>
      </w:r>
      <w:r w:rsidR="005C5211">
        <w:rPr>
          <w:i/>
          <w:noProof/>
        </w:rPr>
        <w:t>á</w:t>
      </w:r>
      <w:r w:rsidR="009348A1">
        <w:rPr>
          <w:i/>
          <w:noProof/>
        </w:rPr>
        <w:t xml:space="preserve"> důležitému nástroji řízení nákladů - rozpočtům.</w:t>
      </w:r>
      <w:r w:rsidR="005C5211">
        <w:rPr>
          <w:i/>
          <w:noProof/>
        </w:rPr>
        <w:t xml:space="preserve"> Rovněž kapitola věnující se kalkulacím měla být zpracována daleko podrobněji! Na straně 37 se autor odkazuje na tabulku 1, ta však v práci chybí! V úvodu analytické části autor věnuje zbytečně velký prostor popisu produktů společnosti na úkor relevantních analýz.</w:t>
      </w:r>
    </w:p>
    <w:p w14:paraId="04A33184" w14:textId="77777777" w:rsidR="005C5211" w:rsidRDefault="005C5211" w:rsidP="003E1491">
      <w:pPr>
        <w:rPr>
          <w:i/>
          <w:noProof/>
        </w:rPr>
      </w:pPr>
      <w:r>
        <w:rPr>
          <w:i/>
          <w:noProof/>
        </w:rPr>
        <w:t xml:space="preserve">Návrhy se pohybují spíše v obecné rovině, většinou bez podložení argumenty. Neřeší se zde rozpočty nákladů, návrh kalkulační vzorce je velmi popisný. Režijní náklady  jsou zde zúženy pouze na provozní a správní režii, bez bližšího zdůvodnění.  </w:t>
      </w:r>
    </w:p>
    <w:p w14:paraId="03AF4463" w14:textId="77777777" w:rsidR="005C5211" w:rsidRDefault="005C5211" w:rsidP="003E1491">
      <w:pPr>
        <w:rPr>
          <w:i/>
          <w:noProof/>
        </w:rPr>
      </w:pPr>
    </w:p>
    <w:p w14:paraId="75DF3C9D" w14:textId="77777777" w:rsidR="005C5211" w:rsidRDefault="005C5211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14:paraId="10254B26" w14:textId="77777777" w:rsidR="00F1062B" w:rsidRDefault="005C5211" w:rsidP="003E1491">
      <w:pPr>
        <w:rPr>
          <w:i/>
          <w:noProof/>
        </w:rPr>
      </w:pPr>
      <w:r>
        <w:rPr>
          <w:i/>
          <w:noProof/>
        </w:rPr>
        <w:t>1. Zdůvodněte výběr kalkulačního vzorce a volbu rozvrhové základny.</w:t>
      </w:r>
    </w:p>
    <w:p w14:paraId="01C0AAE1" w14:textId="77777777" w:rsidR="00DC219A" w:rsidRPr="00AE58C9" w:rsidRDefault="00F1062B" w:rsidP="003E1491">
      <w:pPr>
        <w:rPr>
          <w:i/>
        </w:rPr>
      </w:pPr>
      <w:r>
        <w:rPr>
          <w:i/>
          <w:noProof/>
        </w:rPr>
        <w:t>2. Pokuste se společnosti doporučit vhodný systém rozpočetnictví.</w:t>
      </w:r>
      <w:bookmarkStart w:id="8" w:name="_GoBack"/>
      <w:bookmarkEnd w:id="8"/>
      <w:r w:rsidR="009348A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57682472" w14:textId="77777777" w:rsidR="00DC219A" w:rsidRDefault="00DC219A" w:rsidP="003E1491"/>
    <w:p w14:paraId="514B17C9" w14:textId="77777777" w:rsidR="00DC219A" w:rsidRDefault="00DC219A" w:rsidP="003E1491"/>
    <w:p w14:paraId="48DC59DA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348A1">
        <w:rPr>
          <w:i/>
        </w:rPr>
      </w:r>
      <w:r w:rsidR="00F1062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86FE63F" w14:textId="77777777" w:rsidR="00DC219A" w:rsidRDefault="00DC219A" w:rsidP="003E1491"/>
    <w:p w14:paraId="07E0E7DD" w14:textId="77777777" w:rsidR="00DC219A" w:rsidRDefault="00DC219A" w:rsidP="003E1491"/>
    <w:p w14:paraId="5A2BCF1E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348A1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9"/>
    </w:p>
    <w:p w14:paraId="5DB596D3" w14:textId="77777777" w:rsidR="00DC219A" w:rsidRDefault="00DC219A" w:rsidP="003E1491"/>
    <w:p w14:paraId="1A681032" w14:textId="77777777" w:rsidR="00DC219A" w:rsidRDefault="00DC219A" w:rsidP="003E1491"/>
    <w:p w14:paraId="25420517" w14:textId="77777777" w:rsidR="00DC219A" w:rsidRDefault="00DC219A" w:rsidP="003E1491"/>
    <w:p w14:paraId="70C9FC4C" w14:textId="77777777" w:rsidR="00DC219A" w:rsidRDefault="00DC219A" w:rsidP="003E1491"/>
    <w:p w14:paraId="0FE0F19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A1CD35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1FFC7" w14:textId="77777777" w:rsidR="00DA1B77" w:rsidRDefault="00DA1B77">
      <w:r>
        <w:separator/>
      </w:r>
    </w:p>
  </w:endnote>
  <w:endnote w:type="continuationSeparator" w:id="0">
    <w:p w14:paraId="6C3EFE72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A596C" w14:textId="77777777" w:rsidR="00DA1B77" w:rsidRDefault="00DA1B77">
      <w:r>
        <w:separator/>
      </w:r>
    </w:p>
  </w:footnote>
  <w:footnote w:type="continuationSeparator" w:id="0">
    <w:p w14:paraId="604DD5B0" w14:textId="77777777" w:rsidR="00DA1B77" w:rsidRDefault="00DA1B77">
      <w:r>
        <w:continuationSeparator/>
      </w:r>
    </w:p>
  </w:footnote>
  <w:footnote w:id="1">
    <w:p w14:paraId="2816162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211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A1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1062B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7D69C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A071BA8FB8C4FB615B412F3CD06B6" ma:contentTypeVersion="10" ma:contentTypeDescription="Vytvoří nový dokument" ma:contentTypeScope="" ma:versionID="ff4c38840c2e11d4a04133b50d476e65">
  <xsd:schema xmlns:xsd="http://www.w3.org/2001/XMLSchema" xmlns:xs="http://www.w3.org/2001/XMLSchema" xmlns:p="http://schemas.microsoft.com/office/2006/metadata/properties" xmlns:ns3="cf822508-510a-46dd-ac7a-ddf5fa42e9d3" targetNamespace="http://schemas.microsoft.com/office/2006/metadata/properties" ma:root="true" ma:fieldsID="18f0f8ea3f8e5357decc44e33b964345" ns3:_="">
    <xsd:import namespace="cf822508-510a-46dd-ac7a-ddf5fa42e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22508-510a-46dd-ac7a-ddf5fa42e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32C91E-5E02-46B8-9445-524D5E8D8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22508-510a-46dd-ac7a-ddf5fa42e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41E91-FC44-47F1-9A99-024103EDF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CBE166-B2A4-4894-A389-1B4E4AF25B35}">
  <ds:schemaRefs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f822508-510a-46dd-ac7a-ddf5fa42e9d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8C69680-2390-4B62-B2D2-ECAFC5B7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3460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Roman Zámečník</cp:lastModifiedBy>
  <cp:revision>2</cp:revision>
  <cp:lastPrinted>2014-07-24T08:52:00Z</cp:lastPrinted>
  <dcterms:created xsi:type="dcterms:W3CDTF">2021-06-17T09:43:00Z</dcterms:created>
  <dcterms:modified xsi:type="dcterms:W3CDTF">2021-06-17T09:43:00Z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0x010100F6EA071BA8FB8C4FB615B412F3CD06B6</vt:lpwstr>
  </property>
</Properties>
</file>