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3C89">
        <w:rPr>
          <w:b/>
          <w:i/>
          <w:sz w:val="22"/>
          <w:szCs w:val="22"/>
        </w:rPr>
        <w:t>Bc. Nikola Hanzlíková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E786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E3C89">
        <w:rPr>
          <w:b/>
          <w:i/>
          <w:sz w:val="22"/>
          <w:szCs w:val="22"/>
        </w:rPr>
        <w:t xml:space="preserve">Vliv certifikačních norem kvality na marketing a management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b/>
                <w:snapToGrid w:val="0"/>
                <w:color w:val="000000"/>
              </w:rPr>
            </w:r>
            <w:r w:rsidR="00D445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45D3">
              <w:rPr>
                <w:snapToGrid w:val="0"/>
                <w:color w:val="000000"/>
              </w:rPr>
            </w:r>
            <w:r w:rsidR="00D445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00A8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80096" w:rsidRDefault="001C1C93" w:rsidP="002159E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75FC">
        <w:rPr>
          <w:i/>
          <w:noProof/>
        </w:rPr>
        <w:t xml:space="preserve">Diplomová práce je zpracována na téma </w:t>
      </w:r>
      <w:r w:rsidR="00255648">
        <w:rPr>
          <w:i/>
          <w:noProof/>
        </w:rPr>
        <w:t xml:space="preserve">Vliv certifikačních norem kvality na marketing a management vybrané společnosti. </w:t>
      </w:r>
    </w:p>
    <w:p w:rsidR="00255648" w:rsidRDefault="00AE6B0C" w:rsidP="002159EF">
      <w:pPr>
        <w:rPr>
          <w:i/>
        </w:rPr>
      </w:pPr>
      <w:r>
        <w:rPr>
          <w:i/>
        </w:rPr>
        <w:t xml:space="preserve">V Zadání diplomové práce si diplomantka stanovila cíl: Popište vybrané nástroje analýzy rizik a … - tuto kapitolu však není možné v diplomové práci najít. Kapitola zaměřená na marketing je pouze obecného charakteru a je nedostatečně rozpracována. Práce, v teoretické části, je spíše zaměřena na průmyslové inženýrství, než na management a marketing. </w:t>
      </w:r>
    </w:p>
    <w:p w:rsidR="00AE6B0C" w:rsidRDefault="00AE6B0C" w:rsidP="002159EF">
      <w:pPr>
        <w:rPr>
          <w:i/>
        </w:rPr>
      </w:pPr>
      <w:r>
        <w:rPr>
          <w:i/>
        </w:rPr>
        <w:t>V rámci praktické části by měla následovat kapitola věnující se popisu a analýze současného stavu marketingu a procesu řízení kvality ve vybrané společnosti. Tyhle kapitoly jsou sice součástí diplomové práce, avšak velice obecné, o analýzu se v žádném případě nejedn</w:t>
      </w:r>
      <w:r w:rsidR="00703E97">
        <w:rPr>
          <w:i/>
        </w:rPr>
        <w:t>á</w:t>
      </w:r>
      <w:r>
        <w:rPr>
          <w:i/>
        </w:rPr>
        <w:t xml:space="preserve">, je to spíše strohý popis dané situace. Současný stav marketingu je popsán na necelých dvou stránkách (str. 50 + 51). Současný stav procesu řízení kvality začíná na str. 53, končí na str. 56 - ale celá kapitola jsou pouze vykopírované a necitované výsledky auditu! </w:t>
      </w:r>
      <w:r w:rsidR="00D320C3">
        <w:rPr>
          <w:i/>
        </w:rPr>
        <w:t xml:space="preserve">Následuje SWOT analýza, která ale neodpovídá požadavkům kladeným na diplomovou práci, je nedostatečně rozpracována (3 faktory jsou nedostatečný počet), a ještě i nesprávně sestavená - zejména příležitosti. </w:t>
      </w:r>
    </w:p>
    <w:p w:rsidR="00D320C3" w:rsidRDefault="00D320C3" w:rsidP="002159EF">
      <w:pPr>
        <w:rPr>
          <w:i/>
        </w:rPr>
      </w:pPr>
      <w:r>
        <w:rPr>
          <w:i/>
        </w:rPr>
        <w:t xml:space="preserve">Následuje kapitola </w:t>
      </w:r>
      <w:r w:rsidR="00C7667E">
        <w:rPr>
          <w:i/>
        </w:rPr>
        <w:t xml:space="preserve">týkající se analýzy rizik, která je již dostatečně rozpracována, avšak dle Zadání DP by mělo následovat, na základě analýzy rizik, integrace systémových opatření do provozu vybrané společnosti. Tuto kapitolu opět v diplomové práci nelze najít, pouze kapitolu týkající se posouzení výkonnosti - což neodpovídá zadání. I v tomhle případě tedy nutno konstatovat, že zadání DP nebylo splněno. </w:t>
      </w:r>
    </w:p>
    <w:p w:rsidR="00C7667E" w:rsidRDefault="00C7667E" w:rsidP="002159EF">
      <w:pPr>
        <w:rPr>
          <w:i/>
        </w:rPr>
      </w:pPr>
      <w:r>
        <w:rPr>
          <w:i/>
        </w:rPr>
        <w:t xml:space="preserve">Jako poslední se měla diplomantka věnovat vyhodnocení stavu marketingu a managementu před a po zavedení normy dle měřitelných ukazatelů. Tuhle kapitolu taky nelze v celé DP najít. I v tomto případě tedy nutno konstatovat, že Zadání DP, v dalším bodě, není splněno. </w:t>
      </w:r>
    </w:p>
    <w:p w:rsidR="00C7667E" w:rsidRDefault="00C7667E" w:rsidP="002159EF">
      <w:pPr>
        <w:rPr>
          <w:i/>
        </w:rPr>
      </w:pPr>
      <w:r>
        <w:rPr>
          <w:i/>
        </w:rPr>
        <w:t xml:space="preserve">Formální úroveň práce je taktéž na nízké úrovni: </w:t>
      </w:r>
    </w:p>
    <w:p w:rsidR="00C7667E" w:rsidRDefault="00C7667E" w:rsidP="002159EF">
      <w:pPr>
        <w:rPr>
          <w:i/>
        </w:rPr>
      </w:pPr>
      <w:r>
        <w:rPr>
          <w:i/>
        </w:rPr>
        <w:t xml:space="preserve">- je nesprávně formatován text - odsazení na začátku řádku; </w:t>
      </w:r>
    </w:p>
    <w:p w:rsidR="00C7667E" w:rsidRDefault="00C7667E" w:rsidP="002159EF">
      <w:pPr>
        <w:rPr>
          <w:i/>
        </w:rPr>
      </w:pPr>
      <w:r>
        <w:rPr>
          <w:i/>
        </w:rPr>
        <w:t xml:space="preserve">- některé obrázky nejsou citovány, </w:t>
      </w:r>
      <w:r w:rsidR="00E83821">
        <w:rPr>
          <w:i/>
        </w:rPr>
        <w:t>anebo</w:t>
      </w:r>
      <w:r>
        <w:rPr>
          <w:i/>
        </w:rPr>
        <w:t xml:space="preserve"> je zde vlastní zpracování autorky (str. 11, str. 33. 52, 68, 70, 71, 72)</w:t>
      </w:r>
    </w:p>
    <w:p w:rsidR="00C7667E" w:rsidRDefault="00C7667E" w:rsidP="002159EF">
      <w:pPr>
        <w:rPr>
          <w:i/>
        </w:rPr>
      </w:pPr>
      <w:r>
        <w:rPr>
          <w:i/>
        </w:rPr>
        <w:t xml:space="preserve">- obrázky, grafy či tabulky na celé stránce - má být součást přílohy (str. 33, 34, 35, 47, 54, 55, 64, 68, 81, 82) </w:t>
      </w:r>
    </w:p>
    <w:p w:rsidR="00C7667E" w:rsidRDefault="00C7667E" w:rsidP="002159EF">
      <w:pPr>
        <w:rPr>
          <w:i/>
        </w:rPr>
      </w:pPr>
      <w:r>
        <w:rPr>
          <w:i/>
        </w:rPr>
        <w:t>- necitované obrázky, grafy, tabulky (str. 58, 59, 60, 61, 62, 76, 77, 78, 79, 83, 84, 85, 86, 87, 88, 89, 90, 91, 92)</w:t>
      </w:r>
    </w:p>
    <w:p w:rsidR="00C7667E" w:rsidRDefault="00C7667E" w:rsidP="002159EF">
      <w:pPr>
        <w:rPr>
          <w:i/>
        </w:rPr>
      </w:pPr>
    </w:p>
    <w:p w:rsidR="00C7667E" w:rsidRDefault="00C7667E" w:rsidP="002159EF">
      <w:pPr>
        <w:rPr>
          <w:i/>
        </w:rPr>
      </w:pPr>
      <w:r>
        <w:rPr>
          <w:i/>
        </w:rPr>
        <w:lastRenderedPageBreak/>
        <w:t>Na závěr nutno konstatovat, že diplomová práce nespadá svým obsahem pod studijní program Management a marketing, pro</w:t>
      </w:r>
      <w:r w:rsidR="000B7FB2">
        <w:rPr>
          <w:i/>
        </w:rPr>
        <w:t>t</w:t>
      </w:r>
      <w:r>
        <w:rPr>
          <w:i/>
        </w:rPr>
        <w:t>ože z těchto dvou oblastí je pouze minimum informací</w:t>
      </w:r>
      <w:r w:rsidR="000B7FB2">
        <w:rPr>
          <w:i/>
        </w:rPr>
        <w:t>,</w:t>
      </w:r>
      <w:r>
        <w:rPr>
          <w:i/>
        </w:rPr>
        <w:t xml:space="preserve"> v celé diplomové práci, nejsou dodrženy Zásady pro zpracování. </w:t>
      </w:r>
    </w:p>
    <w:p w:rsidR="00C7667E" w:rsidRDefault="00C7667E" w:rsidP="002159EF">
      <w:pPr>
        <w:rPr>
          <w:i/>
        </w:rPr>
      </w:pPr>
    </w:p>
    <w:p w:rsidR="00AE6B0C" w:rsidRDefault="00AE6B0C" w:rsidP="002159EF">
      <w:pPr>
        <w:rPr>
          <w:i/>
        </w:rPr>
      </w:pPr>
    </w:p>
    <w:p w:rsidR="0043728A" w:rsidRDefault="0043728A" w:rsidP="00750650">
      <w:pPr>
        <w:rPr>
          <w:i/>
        </w:rPr>
      </w:pPr>
      <w:r>
        <w:rPr>
          <w:i/>
        </w:rPr>
        <w:t xml:space="preserve">Otázky: </w:t>
      </w:r>
    </w:p>
    <w:p w:rsidR="000E39C8" w:rsidRDefault="0043728A" w:rsidP="00FE3C89">
      <w:pPr>
        <w:rPr>
          <w:i/>
        </w:rPr>
      </w:pPr>
      <w:r>
        <w:rPr>
          <w:i/>
        </w:rPr>
        <w:t xml:space="preserve">1. </w:t>
      </w:r>
      <w:r w:rsidR="00FE3C89">
        <w:rPr>
          <w:i/>
        </w:rPr>
        <w:t>V kapitole 8.3 se věnuj</w:t>
      </w:r>
      <w:bookmarkStart w:id="8" w:name="_GoBack"/>
      <w:bookmarkEnd w:id="8"/>
      <w:r w:rsidR="00FE3C89">
        <w:rPr>
          <w:i/>
        </w:rPr>
        <w:t xml:space="preserve">ete vizi organizace, ale to se v dané kapitole není možné dočíst, je to spíš popis produktů. Představte komisi správně formulovanou vizi organizace. </w:t>
      </w:r>
    </w:p>
    <w:p w:rsidR="00FE3C89" w:rsidRDefault="00FE3C89" w:rsidP="00FE3C89">
      <w:pPr>
        <w:rPr>
          <w:i/>
        </w:rPr>
      </w:pPr>
      <w:r>
        <w:rPr>
          <w:i/>
        </w:rPr>
        <w:t xml:space="preserve">2. </w:t>
      </w:r>
      <w:r w:rsidR="00A27486">
        <w:rPr>
          <w:i/>
        </w:rPr>
        <w:t xml:space="preserve">Představte komisi správně sestavenou SWOT analýzu se zaměřením se na příležitosti. </w:t>
      </w:r>
    </w:p>
    <w:p w:rsidR="00A27486" w:rsidRDefault="00C7667E" w:rsidP="00FE3C89">
      <w:pPr>
        <w:rPr>
          <w:i/>
        </w:rPr>
      </w:pPr>
      <w:r>
        <w:rPr>
          <w:i/>
        </w:rPr>
        <w:t xml:space="preserve">3. Proč jste nedodržela zásady v Zadání diplomové práce?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45D3">
        <w:rPr>
          <w:i/>
        </w:rPr>
      </w:r>
      <w:r w:rsidR="00D445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6B0C">
        <w:rPr>
          <w:i/>
        </w:rPr>
        <w:t>14</w:t>
      </w:r>
      <w:r w:rsidR="009315FD">
        <w:rPr>
          <w:i/>
          <w:noProof/>
        </w:rPr>
        <w:t>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5D3" w:rsidRDefault="00D445D3">
      <w:r>
        <w:separator/>
      </w:r>
    </w:p>
  </w:endnote>
  <w:endnote w:type="continuationSeparator" w:id="0">
    <w:p w:rsidR="00D445D3" w:rsidRDefault="00D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5D3" w:rsidRDefault="00D445D3">
      <w:r>
        <w:separator/>
      </w:r>
    </w:p>
  </w:footnote>
  <w:footnote w:type="continuationSeparator" w:id="0">
    <w:p w:rsidR="00D445D3" w:rsidRDefault="00D445D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7FB2"/>
    <w:rsid w:val="000C21A9"/>
    <w:rsid w:val="000E1EDC"/>
    <w:rsid w:val="000E39C8"/>
    <w:rsid w:val="000F75FC"/>
    <w:rsid w:val="00107EC6"/>
    <w:rsid w:val="001200A8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0F1"/>
    <w:rsid w:val="002159EF"/>
    <w:rsid w:val="00226337"/>
    <w:rsid w:val="00240D6D"/>
    <w:rsid w:val="00246CC0"/>
    <w:rsid w:val="00255648"/>
    <w:rsid w:val="002639CA"/>
    <w:rsid w:val="00285592"/>
    <w:rsid w:val="00292769"/>
    <w:rsid w:val="00296250"/>
    <w:rsid w:val="002A4678"/>
    <w:rsid w:val="002B33FB"/>
    <w:rsid w:val="002B5820"/>
    <w:rsid w:val="002C3505"/>
    <w:rsid w:val="002D29F5"/>
    <w:rsid w:val="002E04A7"/>
    <w:rsid w:val="00314823"/>
    <w:rsid w:val="0032367B"/>
    <w:rsid w:val="003458ED"/>
    <w:rsid w:val="00347E98"/>
    <w:rsid w:val="003526FB"/>
    <w:rsid w:val="003742A7"/>
    <w:rsid w:val="0038009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4C93"/>
    <w:rsid w:val="0043728A"/>
    <w:rsid w:val="0044267A"/>
    <w:rsid w:val="00474757"/>
    <w:rsid w:val="004E2FB8"/>
    <w:rsid w:val="004E786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F9D"/>
    <w:rsid w:val="006671D8"/>
    <w:rsid w:val="006A5C64"/>
    <w:rsid w:val="006C0B72"/>
    <w:rsid w:val="006E1490"/>
    <w:rsid w:val="006F05D0"/>
    <w:rsid w:val="00703E97"/>
    <w:rsid w:val="00727728"/>
    <w:rsid w:val="007358A5"/>
    <w:rsid w:val="00747CA6"/>
    <w:rsid w:val="00750650"/>
    <w:rsid w:val="00762294"/>
    <w:rsid w:val="0076724C"/>
    <w:rsid w:val="007B1E4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2A61"/>
    <w:rsid w:val="00897167"/>
    <w:rsid w:val="008B6839"/>
    <w:rsid w:val="00923A6A"/>
    <w:rsid w:val="009315FD"/>
    <w:rsid w:val="00936F44"/>
    <w:rsid w:val="0096501E"/>
    <w:rsid w:val="00971DE0"/>
    <w:rsid w:val="00983820"/>
    <w:rsid w:val="009C0583"/>
    <w:rsid w:val="009D3840"/>
    <w:rsid w:val="00A0709B"/>
    <w:rsid w:val="00A11E00"/>
    <w:rsid w:val="00A27486"/>
    <w:rsid w:val="00A421F7"/>
    <w:rsid w:val="00A57D9B"/>
    <w:rsid w:val="00A82079"/>
    <w:rsid w:val="00A925F6"/>
    <w:rsid w:val="00AB03CB"/>
    <w:rsid w:val="00AC6D49"/>
    <w:rsid w:val="00AD7083"/>
    <w:rsid w:val="00AE28C6"/>
    <w:rsid w:val="00AE58C9"/>
    <w:rsid w:val="00AE6B0C"/>
    <w:rsid w:val="00B106F6"/>
    <w:rsid w:val="00B23519"/>
    <w:rsid w:val="00B3178F"/>
    <w:rsid w:val="00B6346A"/>
    <w:rsid w:val="00B937AB"/>
    <w:rsid w:val="00BF6B5D"/>
    <w:rsid w:val="00C2327A"/>
    <w:rsid w:val="00C30044"/>
    <w:rsid w:val="00C35A28"/>
    <w:rsid w:val="00C447A8"/>
    <w:rsid w:val="00C70E25"/>
    <w:rsid w:val="00C72298"/>
    <w:rsid w:val="00C7667E"/>
    <w:rsid w:val="00C9306F"/>
    <w:rsid w:val="00C944DD"/>
    <w:rsid w:val="00CB4E27"/>
    <w:rsid w:val="00CD1219"/>
    <w:rsid w:val="00CE4F35"/>
    <w:rsid w:val="00CF75F6"/>
    <w:rsid w:val="00D320C3"/>
    <w:rsid w:val="00D445D3"/>
    <w:rsid w:val="00D4690F"/>
    <w:rsid w:val="00D6236E"/>
    <w:rsid w:val="00D673FF"/>
    <w:rsid w:val="00DD4A7E"/>
    <w:rsid w:val="00DF1948"/>
    <w:rsid w:val="00DF2926"/>
    <w:rsid w:val="00E1292E"/>
    <w:rsid w:val="00E257A4"/>
    <w:rsid w:val="00E366A1"/>
    <w:rsid w:val="00E70B85"/>
    <w:rsid w:val="00E70D63"/>
    <w:rsid w:val="00E725B3"/>
    <w:rsid w:val="00E83821"/>
    <w:rsid w:val="00E90CB7"/>
    <w:rsid w:val="00F01FD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A31B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3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C4F133-B0B1-44C4-AB23-BBA9CC6C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10</cp:revision>
  <cp:lastPrinted>2021-06-11T06:11:00Z</cp:lastPrinted>
  <dcterms:created xsi:type="dcterms:W3CDTF">2021-06-11T06:17:00Z</dcterms:created>
  <dcterms:modified xsi:type="dcterms:W3CDTF">2021-06-14T07:47:00Z</dcterms:modified>
</cp:coreProperties>
</file>