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7A9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0821DF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AC447ED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708159A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6C98">
        <w:rPr>
          <w:b/>
          <w:i/>
          <w:sz w:val="22"/>
          <w:szCs w:val="22"/>
        </w:rPr>
        <w:t>Bc.</w:t>
      </w:r>
      <w:r w:rsidR="00623DAC">
        <w:rPr>
          <w:b/>
          <w:i/>
          <w:sz w:val="22"/>
          <w:szCs w:val="22"/>
        </w:rPr>
        <w:t>Alice Holubová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6C98">
        <w:rPr>
          <w:b/>
          <w:i/>
          <w:sz w:val="22"/>
          <w:szCs w:val="22"/>
        </w:rPr>
        <w:t>Ing. Petra Barešová, MSc.,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6C9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C31BDBB" w14:textId="77777777" w:rsidR="00845B98" w:rsidRDefault="00845B98" w:rsidP="005358E6">
      <w:pPr>
        <w:jc w:val="both"/>
      </w:pPr>
    </w:p>
    <w:p w14:paraId="6B4865B4" w14:textId="77777777" w:rsidR="00845B98" w:rsidRDefault="00845B98" w:rsidP="005358E6">
      <w:pPr>
        <w:jc w:val="both"/>
      </w:pPr>
    </w:p>
    <w:p w14:paraId="5372A220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3DAC" w:rsidRPr="00623DAC">
        <w:rPr>
          <w:b/>
          <w:i/>
          <w:sz w:val="22"/>
          <w:szCs w:val="22"/>
        </w:rPr>
        <w:t>Projekt komunikačního plánu pro vybraný sortiment společnosti ETA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FC289A7" w14:textId="77777777" w:rsidR="00845B98" w:rsidRDefault="00845B98" w:rsidP="005358E6">
      <w:pPr>
        <w:jc w:val="both"/>
      </w:pPr>
    </w:p>
    <w:p w14:paraId="1527B851" w14:textId="77777777" w:rsidR="00845B98" w:rsidRDefault="00845B98" w:rsidP="00750650"/>
    <w:p w14:paraId="2FD6BD97" w14:textId="77777777" w:rsidR="00845B98" w:rsidRPr="005F755D" w:rsidRDefault="00845B98" w:rsidP="00750650">
      <w:r w:rsidRPr="005F755D">
        <w:t>U hodnocení kritéria 1 zohledněte náročnost tématu práce.</w:t>
      </w:r>
    </w:p>
    <w:p w14:paraId="5C340C3E" w14:textId="77777777" w:rsidR="00845B98" w:rsidRPr="005F755D" w:rsidRDefault="00845B98" w:rsidP="00750650">
      <w:r w:rsidRPr="005F755D">
        <w:t>Při hodnocení kritérií 2-6 zohledněte následující bodování:</w:t>
      </w:r>
    </w:p>
    <w:p w14:paraId="53C67DD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0D585DC" w14:textId="77777777" w:rsidR="00845B98" w:rsidRPr="005F755D" w:rsidRDefault="00845B98" w:rsidP="00750650">
      <w:r w:rsidRPr="005F755D">
        <w:t>4 body – splněno kvalitně</w:t>
      </w:r>
    </w:p>
    <w:p w14:paraId="1A7CEE9D" w14:textId="77777777" w:rsidR="00845B98" w:rsidRPr="005F755D" w:rsidRDefault="00845B98" w:rsidP="00750650">
      <w:r w:rsidRPr="005F755D">
        <w:t>3 body – splněno bez výhrad</w:t>
      </w:r>
    </w:p>
    <w:p w14:paraId="45DABE86" w14:textId="77777777" w:rsidR="00845B98" w:rsidRPr="005F755D" w:rsidRDefault="00845B98" w:rsidP="00750650">
      <w:r w:rsidRPr="005F755D">
        <w:t>2 body – splněno s menšími nedostatky</w:t>
      </w:r>
    </w:p>
    <w:p w14:paraId="73CBF694" w14:textId="77777777" w:rsidR="00845B98" w:rsidRPr="005F755D" w:rsidRDefault="00845B98" w:rsidP="00750650">
      <w:r w:rsidRPr="005F755D">
        <w:t>1 body – splněno, ale s výraznými nedostatky</w:t>
      </w:r>
    </w:p>
    <w:p w14:paraId="72BF7077" w14:textId="77777777" w:rsidR="00845B98" w:rsidRPr="005F755D" w:rsidRDefault="00845B98" w:rsidP="00750650">
      <w:r w:rsidRPr="005F755D">
        <w:t>0 bodů – nesplněno</w:t>
      </w:r>
    </w:p>
    <w:p w14:paraId="354A8A3B" w14:textId="77777777" w:rsidR="00845B98" w:rsidRPr="001B5B85" w:rsidRDefault="00845B98" w:rsidP="002A4678"/>
    <w:p w14:paraId="07A5BCC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6BD0F3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489CE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B805A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906AC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FD720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0BF6C5" w14:textId="0F92CCD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b/>
                <w:snapToGrid w:val="0"/>
                <w:color w:val="000000"/>
              </w:rPr>
            </w:r>
            <w:r w:rsidR="00D04C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6DD3F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022E7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EBD150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DE72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D36EC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A4DAC7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E573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0CF087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85324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A2F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8179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FD12E1" w14:textId="22D56E8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b/>
                <w:snapToGrid w:val="0"/>
                <w:color w:val="000000"/>
              </w:rPr>
            </w:r>
            <w:r w:rsidR="00D04C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3F17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904BE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5BCE8E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1C51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65CA4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20D3E5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2EC6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12E7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4E0A53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4134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82446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87728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F33C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7E769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980B3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b/>
                <w:snapToGrid w:val="0"/>
                <w:color w:val="000000"/>
              </w:rPr>
            </w:r>
            <w:r w:rsidR="00D04C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E72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53E7B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9EC156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C739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7A8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47111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EE8B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F02B6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BD01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F25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7CA37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97645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b/>
                <w:snapToGrid w:val="0"/>
                <w:color w:val="000000"/>
              </w:rPr>
            </w:r>
            <w:r w:rsidR="00D04C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981D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437A4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CB67AF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6758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B6C49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3A1D4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D0E8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CDD1B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FF2C08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B2D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77B1E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DF1154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DCA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8EEBB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F64D3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A196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53D93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19C9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b/>
                <w:snapToGrid w:val="0"/>
                <w:color w:val="000000"/>
              </w:rPr>
            </w:r>
            <w:r w:rsidR="00D04C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A01C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1CCB1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6A951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93D6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5F654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3BDF60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FA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94733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514403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2FB5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1CDF3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AC68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CB24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652C7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86863D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8B2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3C2E6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CC370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692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8975F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8069D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b/>
                <w:snapToGrid w:val="0"/>
                <w:color w:val="000000"/>
              </w:rPr>
            </w:r>
            <w:r w:rsidR="00D04C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B61F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B3078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333A7B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FC6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D3F97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7154B7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1141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18572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9D525A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323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0B4F5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2F006D6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3A0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A64A8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85EB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C3C">
              <w:rPr>
                <w:snapToGrid w:val="0"/>
                <w:color w:val="000000"/>
              </w:rPr>
            </w:r>
            <w:r w:rsidR="00D04C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D81C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106A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8FFBF" w14:textId="6D04BD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67A62">
              <w:rPr>
                <w:b/>
                <w:noProof/>
                <w:snapToGrid w:val="0"/>
                <w:color w:val="000000"/>
              </w:rPr>
              <w:t>1</w:t>
            </w:r>
            <w:r w:rsidR="00D04C3C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EC56E7B" w14:textId="77777777" w:rsidR="00845B98" w:rsidRDefault="00845B98" w:rsidP="00750650"/>
    <w:p w14:paraId="772C5C31" w14:textId="77777777" w:rsidR="00845B98" w:rsidRDefault="00845B98" w:rsidP="005358E6">
      <w:pPr>
        <w:jc w:val="both"/>
      </w:pPr>
      <w:r>
        <w:t>Celkové hodnocení práce a otázky k obhajobě:</w:t>
      </w:r>
    </w:p>
    <w:p w14:paraId="7BD9B936" w14:textId="77777777" w:rsidR="00845B98" w:rsidRDefault="00845B98" w:rsidP="005358E6">
      <w:pPr>
        <w:jc w:val="both"/>
      </w:pPr>
      <w:r>
        <w:t>(otázky uvádí vedoucí práce i oponent)</w:t>
      </w:r>
    </w:p>
    <w:p w14:paraId="6AA33EBB" w14:textId="77777777" w:rsidR="00845B98" w:rsidRDefault="00845B98" w:rsidP="005358E6">
      <w:pPr>
        <w:jc w:val="both"/>
      </w:pPr>
    </w:p>
    <w:bookmarkStart w:id="7" w:name="Text6"/>
    <w:p w14:paraId="13AA7E5A" w14:textId="77777777" w:rsidR="00623DAC" w:rsidRPr="00623DAC" w:rsidRDefault="001C1C93" w:rsidP="00623DA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623DAC" w:rsidRPr="00623DAC">
        <w:rPr>
          <w:i/>
        </w:rPr>
        <w:t xml:space="preserve">DP práce se zaměřuje na marketingovou komunikaci vybraného produktu značky ETA. V teoretické části autorka detailně popisuje a definuje pojmy spojené s marketingovou komunikací. Použité zdroje v teoretické části jsou aktuální. </w:t>
      </w:r>
    </w:p>
    <w:p w14:paraId="0EBE0430" w14:textId="77777777" w:rsidR="00623DAC" w:rsidRPr="00623DAC" w:rsidRDefault="00623DAC" w:rsidP="00623DAC">
      <w:pPr>
        <w:rPr>
          <w:i/>
        </w:rPr>
      </w:pPr>
      <w:r w:rsidRPr="00623DAC">
        <w:rPr>
          <w:i/>
        </w:rPr>
        <w:t xml:space="preserve">V praktické části studentka vhodně zvolila a zpracovala několik analýz – benchmarking, Porterův model pěti sil, SWOT analýza, PEST analýza. U benchmarkingu správně studentka shrnula jednotlivé produkty, chybí mi zde však zhodnocení váhy jednotlivých kritérií a seřazení produktů podle výsledků. Zároveň bych v analýze uvítala také porovnání marketingové komunikace, na kterou je DP zaměřena. U navrhované SWOT analýzy jsou chybně či nejednoznačně zpracovány navrhované </w:t>
      </w:r>
      <w:r>
        <w:rPr>
          <w:i/>
        </w:rPr>
        <w:t>faktory</w:t>
      </w:r>
      <w:r w:rsidRPr="00623DAC">
        <w:rPr>
          <w:i/>
        </w:rPr>
        <w:t>, především v oblasti příležitost</w:t>
      </w:r>
      <w:r>
        <w:rPr>
          <w:i/>
        </w:rPr>
        <w:t>í</w:t>
      </w:r>
      <w:r w:rsidRPr="00623DAC">
        <w:rPr>
          <w:i/>
        </w:rPr>
        <w:t xml:space="preserve"> a hroz</w:t>
      </w:r>
      <w:r>
        <w:rPr>
          <w:i/>
        </w:rPr>
        <w:t>e</w:t>
      </w:r>
      <w:r w:rsidRPr="00623DAC">
        <w:rPr>
          <w:i/>
        </w:rPr>
        <w:t xml:space="preserve">b. Zároveň také některé návrhy nejsou v textu vysvětleny, proto je lze chápat z více úhlů pohledu. </w:t>
      </w:r>
    </w:p>
    <w:p w14:paraId="2AB34F79" w14:textId="77777777" w:rsidR="00623DAC" w:rsidRPr="00623DAC" w:rsidRDefault="00623DAC" w:rsidP="00623DAC">
      <w:pPr>
        <w:rPr>
          <w:i/>
        </w:rPr>
      </w:pPr>
      <w:r w:rsidRPr="00623DAC">
        <w:rPr>
          <w:i/>
        </w:rPr>
        <w:t xml:space="preserve">Součástí DP práce je také primární výzkum, který byl zaměřen na chování spotřebitele, ale také na marketingovou komunikaci. Podle výsledků uvedených v příloze DP přinesl řadu podnětů pro zpracování projektu. V projektové části je velmi pěkně zpracovaná cílová skupina. Nicméně z dalších částí projektu není zcela zřejmé, co studentka pro zlepšení stávající marketingové komunikace navrhla sama a co společnost již v rámci marketingové komunikace používá.  V textu se studentka také odkazuje na agenturu, „která zajistí vše potřebné“ (např. strana 95, 96, 97). Ocenila bych, kdyby projekt byl zpracovaný v menším rozsahu, ale více do hloubky včetně vlastních konkrétních řešení a zpracování. Nesrozumitelnosti jsou také v nákladové analýze, například - při tvorbě sociálních sítích jsou započteny sponzorované příspěvky, ale již nejsou započteny náklady na tvorbu příspěvků – fotografie, grafika, tvorba obsahu, správce sítě? Dále je mi nejasné, jak některé náklady byly stanoveny, např. tisk brožury 10Kč/ kus, když v projektové části není popsána, jak bude brožura vypadat – tvrdost papíru, formát, počet stran, laminace/barevnost? </w:t>
      </w:r>
    </w:p>
    <w:p w14:paraId="3BFCAAFA" w14:textId="77777777" w:rsidR="00667A62" w:rsidRDefault="00623DAC" w:rsidP="00623DAC">
      <w:pPr>
        <w:rPr>
          <w:i/>
        </w:rPr>
      </w:pPr>
      <w:r w:rsidRPr="00623DAC">
        <w:rPr>
          <w:i/>
        </w:rPr>
        <w:t>Z hlediska formální úpravy by bylo vhodné zarovnat celou DP do bloku.</w:t>
      </w:r>
    </w:p>
    <w:p w14:paraId="67380060" w14:textId="77777777" w:rsidR="00667A62" w:rsidRDefault="00667A62" w:rsidP="00623DAC">
      <w:pPr>
        <w:rPr>
          <w:i/>
        </w:rPr>
      </w:pPr>
    </w:p>
    <w:p w14:paraId="6A734E9F" w14:textId="77777777" w:rsidR="00667A62" w:rsidRDefault="00667A62" w:rsidP="00623DAC">
      <w:pPr>
        <w:rPr>
          <w:i/>
        </w:rPr>
      </w:pPr>
      <w:r>
        <w:rPr>
          <w:i/>
        </w:rPr>
        <w:t>Otázky:</w:t>
      </w:r>
    </w:p>
    <w:p w14:paraId="649C0B3E" w14:textId="77777777" w:rsidR="00667A62" w:rsidRPr="00667A62" w:rsidRDefault="00667A62" w:rsidP="00667A62">
      <w:pPr>
        <w:rPr>
          <w:i/>
        </w:rPr>
      </w:pPr>
      <w:r w:rsidRPr="00667A62">
        <w:rPr>
          <w:i/>
        </w:rPr>
        <w:t xml:space="preserve">V práci jako jeden z hlavních cílů uvádíte – navýšení počtu sledujících jednotlivých sociálních sítí. Jakými konkrétními kroky, které jste sama navrhla a vytvořila, bude tohoto cíle dosaženo? </w:t>
      </w:r>
    </w:p>
    <w:p w14:paraId="51682F6D" w14:textId="77777777" w:rsidR="00667A62" w:rsidRPr="00667A62" w:rsidRDefault="00667A62" w:rsidP="00667A62">
      <w:pPr>
        <w:rPr>
          <w:i/>
        </w:rPr>
      </w:pPr>
      <w:r w:rsidRPr="00667A62">
        <w:rPr>
          <w:i/>
        </w:rPr>
        <w:t>Prosím, dovysvětlete, jak jste stanovila jednotlivé náklady komunikačního plánu?</w:t>
      </w:r>
    </w:p>
    <w:p w14:paraId="24F043A3" w14:textId="77777777" w:rsidR="00667A62" w:rsidRPr="00667A62" w:rsidRDefault="00667A62" w:rsidP="00667A62">
      <w:pPr>
        <w:rPr>
          <w:i/>
        </w:rPr>
      </w:pPr>
      <w:r w:rsidRPr="00667A62">
        <w:rPr>
          <w:i/>
        </w:rPr>
        <w:t>U SWOT analýzy - příležitosti – maté uvedený stravenkový systém - jaká je to příležitost vzhledem k projektu? V textu není vysvětleno.</w:t>
      </w:r>
    </w:p>
    <w:p w14:paraId="305F924B" w14:textId="77777777" w:rsidR="00845B98" w:rsidRPr="00AE58C9" w:rsidRDefault="00667A62" w:rsidP="00667A62">
      <w:pPr>
        <w:rPr>
          <w:i/>
        </w:rPr>
      </w:pPr>
      <w:r w:rsidRPr="00667A62">
        <w:rPr>
          <w:i/>
        </w:rPr>
        <w:t>Proč jste si zvolila komunikační kampaň zaměřenou právě na značku ETA a jejich produkt?</w:t>
      </w:r>
      <w:r w:rsidR="00623DAC" w:rsidRPr="00623DAC">
        <w:rPr>
          <w:i/>
        </w:rPr>
        <w:t xml:space="preserve"> </w:t>
      </w:r>
      <w:r w:rsidR="00623DAC">
        <w:rPr>
          <w:i/>
        </w:rPr>
        <w:t> </w:t>
      </w:r>
      <w:r w:rsidR="00623DAC">
        <w:rPr>
          <w:i/>
        </w:rPr>
        <w:t> </w:t>
      </w:r>
      <w:r w:rsidR="00623DAC">
        <w:rPr>
          <w:i/>
        </w:rPr>
        <w:t> </w:t>
      </w:r>
      <w:r w:rsidR="00623DAC">
        <w:rPr>
          <w:i/>
        </w:rPr>
        <w:t> </w:t>
      </w:r>
      <w:r w:rsidR="00623DAC">
        <w:rPr>
          <w:i/>
        </w:rPr>
        <w:t> </w:t>
      </w:r>
      <w:r w:rsidR="001C1C93">
        <w:rPr>
          <w:i/>
        </w:rPr>
        <w:fldChar w:fldCharType="end"/>
      </w:r>
      <w:bookmarkEnd w:id="7"/>
    </w:p>
    <w:p w14:paraId="5D7C050F" w14:textId="77777777" w:rsidR="00845B98" w:rsidRDefault="00845B98" w:rsidP="00750650"/>
    <w:p w14:paraId="79DB0B07" w14:textId="77777777" w:rsidR="00845B98" w:rsidRDefault="00845B98" w:rsidP="00750650"/>
    <w:p w14:paraId="6343120A" w14:textId="77777777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4C3C">
        <w:rPr>
          <w:i/>
        </w:rPr>
      </w:r>
      <w:r w:rsidR="00D04C3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676941" w14:textId="77777777" w:rsidR="00845B98" w:rsidRDefault="00845B98" w:rsidP="00750650"/>
    <w:p w14:paraId="133DB9E8" w14:textId="77777777" w:rsidR="00845B98" w:rsidRDefault="00845B98" w:rsidP="00750650"/>
    <w:p w14:paraId="4211C436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6C98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9"/>
    </w:p>
    <w:p w14:paraId="3EA117AB" w14:textId="77777777" w:rsidR="00845B98" w:rsidRDefault="00845B98" w:rsidP="00750650"/>
    <w:p w14:paraId="4515E2F9" w14:textId="77777777" w:rsidR="00845B98" w:rsidRDefault="00845B98" w:rsidP="00750650"/>
    <w:p w14:paraId="73B13ADA" w14:textId="77777777" w:rsidR="00845B98" w:rsidRDefault="00845B98" w:rsidP="00750650"/>
    <w:p w14:paraId="712BB993" w14:textId="77777777" w:rsidR="00845B98" w:rsidRDefault="00845B98" w:rsidP="00750650"/>
    <w:p w14:paraId="357B2A5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113779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CA572" w14:textId="77777777" w:rsidR="00094024" w:rsidRDefault="00094024">
      <w:r>
        <w:separator/>
      </w:r>
    </w:p>
  </w:endnote>
  <w:endnote w:type="continuationSeparator" w:id="0">
    <w:p w14:paraId="7BB3DA8E" w14:textId="77777777" w:rsidR="00094024" w:rsidRDefault="0009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96422" w14:textId="77777777" w:rsidR="00094024" w:rsidRDefault="00094024">
      <w:r>
        <w:separator/>
      </w:r>
    </w:p>
  </w:footnote>
  <w:footnote w:type="continuationSeparator" w:id="0">
    <w:p w14:paraId="7BD34F07" w14:textId="77777777" w:rsidR="00094024" w:rsidRDefault="00094024">
      <w:r>
        <w:continuationSeparator/>
      </w:r>
    </w:p>
  </w:footnote>
  <w:footnote w:id="1">
    <w:p w14:paraId="748BC83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4024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6C9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DAC"/>
    <w:rsid w:val="006671D8"/>
    <w:rsid w:val="00667A6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4C3C"/>
    <w:rsid w:val="00D31B36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5AEC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A66115-01C5-4D7A-A85A-A3A74EDB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Eliška Samsonková</cp:lastModifiedBy>
  <cp:revision>4</cp:revision>
  <cp:lastPrinted>2014-07-24T08:52:00Z</cp:lastPrinted>
  <dcterms:created xsi:type="dcterms:W3CDTF">2021-06-14T06:22:00Z</dcterms:created>
  <dcterms:modified xsi:type="dcterms:W3CDTF">2021-06-15T10:06:00Z</dcterms:modified>
</cp:coreProperties>
</file>