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F56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Mrhačová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F56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Zkušenosti výchovných poradců s žáky romského etnika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F56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F56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F56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56A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56A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Pořád velmi aktuální téma.</w:t>
            </w:r>
          </w:p>
          <w:p w:rsidR="00B411DB" w:rsidRDefault="000765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Nelogičnost při členění kapitoly 1.2, 1.3 a 1.4 – kariérní poradenství je součástí výchovného poradenství. Tvrzení na s. 19, že přijetí zákona č. 561/2004 došlo k tomu, že poradci již nejsou zatíženi výukou, je nesmysl. Rozložení povinností pedagoga řeší vyhláška a k žádné změně zde nedošlo od předchozí úpravy.</w:t>
            </w:r>
          </w:p>
          <w:p w:rsidR="00E56A52" w:rsidRDefault="00E56A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chybí větší propojení mezi jednotlivými parafrázemi, některé poznatky se tak opakují.</w:t>
            </w:r>
            <w:r w:rsidR="005B08DB">
              <w:rPr>
                <w:sz w:val="22"/>
                <w:szCs w:val="22"/>
              </w:rPr>
              <w:t xml:space="preserve"> Některá tvrzení jsou zastaralá, neodpovídají současnosti.</w:t>
            </w:r>
          </w:p>
          <w:p w:rsidR="005B08DB" w:rsidRDefault="005B08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je dobře zvolena metoda výzkumného šetření a technika zpracování dat. </w:t>
            </w:r>
          </w:p>
          <w:p w:rsidR="00B411DB" w:rsidRPr="00C50B27" w:rsidRDefault="005B08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doporučeních pro praxi mi chybí potřeba sociálního pedagoga v sociálně vyloučených lokalitách a jeho postavení jako prvního spolupracovníka výchovného poradce.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B08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kolika školách, kde jste prováděla výzkum, byla pozice sociálního pedagoga a jaká byla spolupráce mezi ním a výchovným poradcem?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B08DB">
              <w:rPr>
                <w:sz w:val="22"/>
                <w:szCs w:val="22"/>
              </w:rPr>
              <w:t xml:space="preserve"> 5. května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79F" w:rsidRDefault="00E5679F">
      <w:r>
        <w:separator/>
      </w:r>
    </w:p>
  </w:endnote>
  <w:endnote w:type="continuationSeparator" w:id="0">
    <w:p w:rsidR="00E5679F" w:rsidRDefault="00E5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79F" w:rsidRDefault="00E5679F">
      <w:r>
        <w:separator/>
      </w:r>
    </w:p>
  </w:footnote>
  <w:footnote w:type="continuationSeparator" w:id="0">
    <w:p w:rsidR="00E5679F" w:rsidRDefault="00E5679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6C"/>
    <w:rsid w:val="00076526"/>
    <w:rsid w:val="000F569D"/>
    <w:rsid w:val="00154F27"/>
    <w:rsid w:val="0032406C"/>
    <w:rsid w:val="00362AB0"/>
    <w:rsid w:val="003F5DA2"/>
    <w:rsid w:val="00512982"/>
    <w:rsid w:val="00526D47"/>
    <w:rsid w:val="0055255D"/>
    <w:rsid w:val="005B08DB"/>
    <w:rsid w:val="005C219A"/>
    <w:rsid w:val="006847E2"/>
    <w:rsid w:val="007553A2"/>
    <w:rsid w:val="008614B3"/>
    <w:rsid w:val="009A27D5"/>
    <w:rsid w:val="00AF5E05"/>
    <w:rsid w:val="00B411DB"/>
    <w:rsid w:val="00B6202F"/>
    <w:rsid w:val="00BA3203"/>
    <w:rsid w:val="00C50B27"/>
    <w:rsid w:val="00CA7D64"/>
    <w:rsid w:val="00D05C79"/>
    <w:rsid w:val="00DC1BF5"/>
    <w:rsid w:val="00E5679F"/>
    <w:rsid w:val="00E56A52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0E022-A037-425A-BBE2-80B5907A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(2).dot</Template>
  <TotalTime>0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2021-05-05T15:17:00Z</dcterms:created>
  <dcterms:modified xsi:type="dcterms:W3CDTF">2021-05-05T15:17:00Z</dcterms:modified>
</cp:coreProperties>
</file>