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D7643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</w:t>
            </w:r>
            <w:r w:rsidR="00AF012E">
              <w:rPr>
                <w:sz w:val="22"/>
                <w:szCs w:val="22"/>
              </w:rPr>
              <w:t>Kateřina Mokrá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D7643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Motivace mladých dobrovolníků působících v organizaci </w:t>
            </w:r>
            <w:proofErr w:type="spellStart"/>
            <w:r>
              <w:rPr>
                <w:sz w:val="22"/>
                <w:szCs w:val="22"/>
              </w:rPr>
              <w:t>Maryś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Meals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0E42E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Radana Kroutilová Nováková,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D7643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D7643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4C05A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F37320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C7530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267B45" w:rsidRDefault="00267B45" w:rsidP="00267B45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Výzkumný nástroj.</w:t>
            </w:r>
          </w:p>
          <w:p w:rsidR="00D76432" w:rsidRDefault="00D76432" w:rsidP="00267B45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 výzkumu zapojeni respondenti ze zahraničí.</w:t>
            </w:r>
          </w:p>
          <w:p w:rsidR="00267B45" w:rsidRDefault="00267B45" w:rsidP="00267B45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267B45">
              <w:rPr>
                <w:sz w:val="22"/>
                <w:szCs w:val="22"/>
              </w:rPr>
              <w:t>řehledné zpracování dat</w:t>
            </w:r>
            <w:r>
              <w:rPr>
                <w:sz w:val="22"/>
                <w:szCs w:val="22"/>
              </w:rPr>
              <w:t>.</w:t>
            </w:r>
          </w:p>
          <w:p w:rsidR="00D76432" w:rsidRDefault="00D76432" w:rsidP="00267B45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Návrat k výzkumným otázkám ve shrnutí.</w:t>
            </w:r>
          </w:p>
          <w:p w:rsidR="007D536A" w:rsidRPr="00267B45" w:rsidRDefault="007D536A" w:rsidP="00267B45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Výsledky mohou sloužit pro konkrétní organizaci.</w:t>
            </w:r>
          </w:p>
          <w:p w:rsidR="00267B45" w:rsidRDefault="00267B45" w:rsidP="00362AB0">
            <w:pPr>
              <w:rPr>
                <w:sz w:val="22"/>
                <w:szCs w:val="22"/>
              </w:rPr>
            </w:pPr>
          </w:p>
          <w:p w:rsidR="00C7530F" w:rsidRPr="007D536A" w:rsidRDefault="00C7530F" w:rsidP="007D53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B411DB" w:rsidRDefault="00C34725" w:rsidP="00675CAA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675CAA">
              <w:rPr>
                <w:sz w:val="22"/>
                <w:szCs w:val="22"/>
              </w:rPr>
              <w:t>Některé podkapitoly by si zaslou</w:t>
            </w:r>
            <w:r w:rsidR="00714997">
              <w:rPr>
                <w:sz w:val="22"/>
                <w:szCs w:val="22"/>
              </w:rPr>
              <w:t>žily hlubší v</w:t>
            </w:r>
            <w:r w:rsidRPr="00675CAA">
              <w:rPr>
                <w:sz w:val="22"/>
                <w:szCs w:val="22"/>
              </w:rPr>
              <w:t>hled do zkoumané problematiky.</w:t>
            </w:r>
            <w:r w:rsidR="00714997">
              <w:rPr>
                <w:sz w:val="22"/>
                <w:szCs w:val="22"/>
              </w:rPr>
              <w:t xml:space="preserve"> Třeba</w:t>
            </w:r>
            <w:r w:rsidRPr="00675CAA">
              <w:rPr>
                <w:sz w:val="22"/>
                <w:szCs w:val="22"/>
              </w:rPr>
              <w:t xml:space="preserve"> představením protichůdných názorů jiných autorů.</w:t>
            </w:r>
            <w:r w:rsidR="00675CAA" w:rsidRPr="00675CAA">
              <w:rPr>
                <w:sz w:val="22"/>
                <w:szCs w:val="22"/>
              </w:rPr>
              <w:t xml:space="preserve"> </w:t>
            </w:r>
            <w:r w:rsidR="00675CAA">
              <w:rPr>
                <w:sz w:val="22"/>
                <w:szCs w:val="22"/>
              </w:rPr>
              <w:t xml:space="preserve">Př. u </w:t>
            </w:r>
            <w:proofErr w:type="spellStart"/>
            <w:r w:rsidR="00675CAA" w:rsidRPr="00675CAA">
              <w:rPr>
                <w:sz w:val="22"/>
                <w:szCs w:val="22"/>
              </w:rPr>
              <w:t>kp</w:t>
            </w:r>
            <w:proofErr w:type="spellEnd"/>
            <w:r w:rsidR="00675CAA" w:rsidRPr="00675CAA">
              <w:rPr>
                <w:sz w:val="22"/>
                <w:szCs w:val="22"/>
              </w:rPr>
              <w:t xml:space="preserve">. 2.1.3 </w:t>
            </w:r>
            <w:r w:rsidR="00675CAA">
              <w:rPr>
                <w:sz w:val="22"/>
                <w:szCs w:val="22"/>
              </w:rPr>
              <w:t>autorka vychází z názoru, že vazba na motiv je zcela zásadní pro celý institut dobrovolnictví. Jsou však autoři, kteří zast</w:t>
            </w:r>
            <w:r w:rsidR="00675CAA" w:rsidRPr="00675CAA">
              <w:rPr>
                <w:sz w:val="22"/>
                <w:szCs w:val="22"/>
              </w:rPr>
              <w:t>ávají názor, že cílem dobrovolnictví je produkovat veřejné blaho a vazba na motiv podstatná není.</w:t>
            </w:r>
            <w:r w:rsidR="00675CAA">
              <w:rPr>
                <w:sz w:val="22"/>
                <w:szCs w:val="22"/>
              </w:rPr>
              <w:t xml:space="preserve"> Polemika by kapitolu obohatila.</w:t>
            </w:r>
            <w:r w:rsidR="00675CAA" w:rsidRPr="00675CAA">
              <w:rPr>
                <w:sz w:val="22"/>
                <w:szCs w:val="22"/>
              </w:rPr>
              <w:t xml:space="preserve"> </w:t>
            </w:r>
          </w:p>
          <w:p w:rsidR="007B3D19" w:rsidRDefault="007B3D19" w:rsidP="00675CAA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Vadí  mi způsob vrstvení </w:t>
            </w:r>
            <w:r w:rsidR="00714997">
              <w:rPr>
                <w:sz w:val="22"/>
                <w:szCs w:val="22"/>
              </w:rPr>
              <w:t>myšlenek. Například kapitola třetí působí neuspo</w:t>
            </w:r>
            <w:r w:rsidR="00991CCF">
              <w:rPr>
                <w:sz w:val="22"/>
                <w:szCs w:val="22"/>
              </w:rPr>
              <w:t xml:space="preserve">řádaně, chaoticky </w:t>
            </w:r>
            <w:r w:rsidR="00AA7479">
              <w:rPr>
                <w:sz w:val="22"/>
                <w:szCs w:val="22"/>
              </w:rPr>
              <w:t xml:space="preserve">            </w:t>
            </w:r>
            <w:r w:rsidR="00991CCF">
              <w:rPr>
                <w:sz w:val="22"/>
                <w:szCs w:val="22"/>
              </w:rPr>
              <w:t>a nesouvisle</w:t>
            </w:r>
            <w:r w:rsidR="0071499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</w:p>
          <w:p w:rsidR="004C05A6" w:rsidRDefault="004C05A6" w:rsidP="00675CAA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centru pozornosti stojí </w:t>
            </w:r>
            <w:proofErr w:type="spellStart"/>
            <w:r>
              <w:rPr>
                <w:sz w:val="22"/>
                <w:szCs w:val="22"/>
              </w:rPr>
              <w:t>Meryś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Meal</w:t>
            </w:r>
            <w:proofErr w:type="spellEnd"/>
            <w:r>
              <w:rPr>
                <w:sz w:val="22"/>
                <w:szCs w:val="22"/>
              </w:rPr>
              <w:t>. Teoretické koncepty měly tuto skutečnost lépe reflektovat. Například pojednat nejen o dobrovolnictví, ale také</w:t>
            </w:r>
            <w:r w:rsidR="00AA7479">
              <w:rPr>
                <w:sz w:val="22"/>
                <w:szCs w:val="22"/>
              </w:rPr>
              <w:t xml:space="preserve"> o</w:t>
            </w:r>
            <w:r>
              <w:rPr>
                <w:sz w:val="22"/>
                <w:szCs w:val="22"/>
              </w:rPr>
              <w:t xml:space="preserve"> dárcovství, pracovat s termíny humanitární organizace</w:t>
            </w:r>
            <w:r w:rsidR="005E24B2">
              <w:rPr>
                <w:sz w:val="22"/>
                <w:szCs w:val="22"/>
              </w:rPr>
              <w:t xml:space="preserve">, </w:t>
            </w:r>
            <w:proofErr w:type="spellStart"/>
            <w:r w:rsidR="005E24B2">
              <w:rPr>
                <w:sz w:val="22"/>
                <w:szCs w:val="22"/>
              </w:rPr>
              <w:t>fundraising</w:t>
            </w:r>
            <w:proofErr w:type="spellEnd"/>
            <w:r>
              <w:rPr>
                <w:sz w:val="22"/>
                <w:szCs w:val="22"/>
              </w:rPr>
              <w:t xml:space="preserve"> apod. </w:t>
            </w:r>
          </w:p>
          <w:p w:rsidR="00B85649" w:rsidRDefault="00842045" w:rsidP="00D76432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Nevhodné dělení věkové struktury dobrovolníků (11- 15 let, 15 – 20 let, 20 – 30 let). Autorka měla zohlednit skutečnost, že dobrovolníkem je osoba starší 15 let, jde-li o výkon dobrovolnické služby na území ČR a starší 18 let, jde-li o výkon dobrovolnické služby v zahraničí. </w:t>
            </w:r>
          </w:p>
          <w:p w:rsidR="00CD3F9F" w:rsidRDefault="00CD3F9F" w:rsidP="00CD3F9F">
            <w:pPr>
              <w:rPr>
                <w:sz w:val="22"/>
                <w:szCs w:val="22"/>
              </w:rPr>
            </w:pPr>
          </w:p>
          <w:p w:rsidR="00CD3F9F" w:rsidRPr="00CD3F9F" w:rsidRDefault="00CD3F9F" w:rsidP="00CD3F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obhajobě.</w:t>
            </w:r>
          </w:p>
          <w:p w:rsidR="00D76432" w:rsidRPr="00D76432" w:rsidRDefault="00D76432" w:rsidP="00CD3F9F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AF012E" w:rsidRPr="00842045" w:rsidRDefault="00AF012E" w:rsidP="0084204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AF012E">
              <w:rPr>
                <w:sz w:val="22"/>
                <w:szCs w:val="22"/>
              </w:rPr>
              <w:lastRenderedPageBreak/>
              <w:t xml:space="preserve">V první kapitole popisujete, že dobrovolníci disponují prosociálním chováním. Co odlišuje dobrovolnictví od prosociálního chování? </w:t>
            </w:r>
          </w:p>
          <w:p w:rsidR="00812FD3" w:rsidRDefault="00714997" w:rsidP="00812FD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Jaká je vazba obsahu </w:t>
            </w:r>
            <w:proofErr w:type="spellStart"/>
            <w:r>
              <w:rPr>
                <w:sz w:val="22"/>
                <w:szCs w:val="22"/>
              </w:rPr>
              <w:t>kp</w:t>
            </w:r>
            <w:proofErr w:type="spellEnd"/>
            <w:r>
              <w:rPr>
                <w:sz w:val="22"/>
                <w:szCs w:val="22"/>
              </w:rPr>
              <w:t>. 3.1 a 3.3?</w:t>
            </w:r>
            <w:r w:rsidR="005E24B2">
              <w:rPr>
                <w:sz w:val="22"/>
                <w:szCs w:val="22"/>
              </w:rPr>
              <w:t xml:space="preserve"> Informace se z části opakují.</w:t>
            </w:r>
          </w:p>
          <w:p w:rsidR="00B85649" w:rsidRDefault="00B85649" w:rsidP="00812FD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Očekávala jste, že se v organizaci, </w:t>
            </w:r>
            <w:r w:rsidR="00D76432">
              <w:rPr>
                <w:sz w:val="22"/>
                <w:szCs w:val="22"/>
              </w:rPr>
              <w:t>její</w:t>
            </w:r>
            <w:r>
              <w:rPr>
                <w:sz w:val="22"/>
                <w:szCs w:val="22"/>
              </w:rPr>
              <w:t>ž zakladatelé působili v katolickém duchovním centr</w:t>
            </w:r>
            <w:r w:rsidR="00D76432">
              <w:rPr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 xml:space="preserve">, přihlásí </w:t>
            </w:r>
            <w:r w:rsidR="00F4666F">
              <w:rPr>
                <w:sz w:val="22"/>
                <w:szCs w:val="22"/>
              </w:rPr>
              <w:t xml:space="preserve">respondenti </w:t>
            </w:r>
            <w:r>
              <w:rPr>
                <w:sz w:val="22"/>
                <w:szCs w:val="22"/>
              </w:rPr>
              <w:t>k nebinárnímu pohlaví? Viz</w:t>
            </w:r>
            <w:r w:rsidR="00633386">
              <w:rPr>
                <w:sz w:val="22"/>
                <w:szCs w:val="22"/>
              </w:rPr>
              <w:t>. otázka v dotazníku na pohlaví.</w:t>
            </w:r>
            <w:bookmarkStart w:id="0" w:name="_GoBack"/>
            <w:bookmarkEnd w:id="0"/>
          </w:p>
          <w:p w:rsidR="00B411DB" w:rsidRPr="00D76432" w:rsidRDefault="00B411DB" w:rsidP="00D76432">
            <w:pPr>
              <w:pStyle w:val="Odstavecseseznamem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D76432">
              <w:rPr>
                <w:sz w:val="22"/>
                <w:szCs w:val="22"/>
              </w:rPr>
              <w:t xml:space="preserve"> 5. 5. 2021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D76432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D76432">
              <w:rPr>
                <w:sz w:val="22"/>
                <w:szCs w:val="22"/>
              </w:rPr>
              <w:t xml:space="preserve"> Radana Kroutilová Nováková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2FD3" w:rsidRDefault="00812FD3">
      <w:r>
        <w:separator/>
      </w:r>
    </w:p>
  </w:endnote>
  <w:endnote w:type="continuationSeparator" w:id="0">
    <w:p w:rsidR="00812FD3" w:rsidRDefault="00812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2FD3" w:rsidRDefault="00812FD3">
      <w:r>
        <w:separator/>
      </w:r>
    </w:p>
  </w:footnote>
  <w:footnote w:type="continuationSeparator" w:id="0">
    <w:p w:rsidR="00812FD3" w:rsidRDefault="00812FD3">
      <w:r>
        <w:continuationSeparator/>
      </w:r>
    </w:p>
  </w:footnote>
  <w:footnote w:id="1">
    <w:p w:rsidR="00812FD3" w:rsidRDefault="00812FD3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265271"/>
    <w:multiLevelType w:val="hybridMultilevel"/>
    <w:tmpl w:val="E47041A0"/>
    <w:lvl w:ilvl="0" w:tplc="ACBE981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9333F2"/>
    <w:multiLevelType w:val="hybridMultilevel"/>
    <w:tmpl w:val="03A4E570"/>
    <w:lvl w:ilvl="0" w:tplc="249E2C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DC4E9C"/>
    <w:multiLevelType w:val="hybridMultilevel"/>
    <w:tmpl w:val="CC243A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2E1"/>
    <w:rsid w:val="000A7E71"/>
    <w:rsid w:val="000E42E1"/>
    <w:rsid w:val="00154F27"/>
    <w:rsid w:val="00267B45"/>
    <w:rsid w:val="003416A8"/>
    <w:rsid w:val="00362AB0"/>
    <w:rsid w:val="003F5DA2"/>
    <w:rsid w:val="004C05A6"/>
    <w:rsid w:val="00512982"/>
    <w:rsid w:val="00526D47"/>
    <w:rsid w:val="0055255D"/>
    <w:rsid w:val="005C219A"/>
    <w:rsid w:val="005E24B2"/>
    <w:rsid w:val="00633386"/>
    <w:rsid w:val="00675CAA"/>
    <w:rsid w:val="006847E2"/>
    <w:rsid w:val="00714997"/>
    <w:rsid w:val="007553A2"/>
    <w:rsid w:val="007B3D19"/>
    <w:rsid w:val="007D536A"/>
    <w:rsid w:val="00812FD3"/>
    <w:rsid w:val="00842045"/>
    <w:rsid w:val="008614B3"/>
    <w:rsid w:val="00991CCF"/>
    <w:rsid w:val="009A27D5"/>
    <w:rsid w:val="00AA7479"/>
    <w:rsid w:val="00AF012E"/>
    <w:rsid w:val="00B411DB"/>
    <w:rsid w:val="00B85649"/>
    <w:rsid w:val="00BA3203"/>
    <w:rsid w:val="00C34725"/>
    <w:rsid w:val="00C50B27"/>
    <w:rsid w:val="00C7530F"/>
    <w:rsid w:val="00CA7D64"/>
    <w:rsid w:val="00CD3F9F"/>
    <w:rsid w:val="00D05C79"/>
    <w:rsid w:val="00D76432"/>
    <w:rsid w:val="00DC1BF5"/>
    <w:rsid w:val="00E709EA"/>
    <w:rsid w:val="00ED2FBE"/>
    <w:rsid w:val="00F1326B"/>
    <w:rsid w:val="00F37320"/>
    <w:rsid w:val="00F4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D7F83A"/>
  <w15:chartTrackingRefBased/>
  <w15:docId w15:val="{0F14C921-9A0D-42D5-8BCE-3C3E13DF5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F01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ownloads\POSUDEK%20OPONENTA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235</TotalTime>
  <Pages>2</Pages>
  <Words>435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Uzivatel</dc:creator>
  <cp:keywords/>
  <cp:lastModifiedBy>Radana Kroutilová Nováková</cp:lastModifiedBy>
  <cp:revision>11</cp:revision>
  <cp:lastPrinted>2012-04-25T08:21:00Z</cp:lastPrinted>
  <dcterms:created xsi:type="dcterms:W3CDTF">2021-05-03T12:12:00Z</dcterms:created>
  <dcterms:modified xsi:type="dcterms:W3CDTF">2021-05-12T11:01:00Z</dcterms:modified>
</cp:coreProperties>
</file>