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00C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Jitka </w:t>
            </w:r>
            <w:proofErr w:type="spellStart"/>
            <w:r>
              <w:rPr>
                <w:sz w:val="22"/>
                <w:szCs w:val="22"/>
              </w:rPr>
              <w:t>Koštuříková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00C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Třídní klima u žáků na 1. stupni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93E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93E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93E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93E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E62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233D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93E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93E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021EF" w:rsidRDefault="000021EF" w:rsidP="000021EF">
            <w:pPr>
              <w:jc w:val="both"/>
              <w:rPr>
                <w:sz w:val="22"/>
                <w:szCs w:val="22"/>
              </w:rPr>
            </w:pPr>
          </w:p>
          <w:p w:rsidR="00A02501" w:rsidRDefault="000233D2" w:rsidP="00993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zabývá </w:t>
            </w:r>
            <w:r w:rsidR="00993E6A">
              <w:rPr>
                <w:sz w:val="22"/>
                <w:szCs w:val="22"/>
              </w:rPr>
              <w:t>klimatem školní třídy</w:t>
            </w:r>
            <w:r w:rsidR="00A02501">
              <w:rPr>
                <w:sz w:val="22"/>
                <w:szCs w:val="22"/>
              </w:rPr>
              <w:t xml:space="preserve"> a přináší výsledky výzkumu zaměřeného na zhodnocení aktuálního a preferovaného třídního klimatu 3. – 5. třídy vybrané základní školy</w:t>
            </w:r>
            <w:r w:rsidR="00C96C6E">
              <w:rPr>
                <w:sz w:val="22"/>
                <w:szCs w:val="22"/>
              </w:rPr>
              <w:t xml:space="preserve">. </w:t>
            </w:r>
            <w:r w:rsidR="00A02501">
              <w:rPr>
                <w:sz w:val="22"/>
                <w:szCs w:val="22"/>
              </w:rPr>
              <w:t xml:space="preserve">Výsledky tak poskytují cennou zpětnou vazbu pro konkrétní školu a jsou přínosné v praxi. Záměr práce je cenný, nicméně samotné zpracování práce, zejména formální úprava </w:t>
            </w:r>
            <w:r w:rsidR="00EB6F8D">
              <w:rPr>
                <w:sz w:val="22"/>
                <w:szCs w:val="22"/>
              </w:rPr>
              <w:t xml:space="preserve">práce </w:t>
            </w:r>
            <w:r w:rsidR="00F552F3">
              <w:rPr>
                <w:sz w:val="22"/>
                <w:szCs w:val="22"/>
              </w:rPr>
              <w:t xml:space="preserve">není příliš dotažená. </w:t>
            </w:r>
            <w:r w:rsidR="00A02501">
              <w:rPr>
                <w:sz w:val="22"/>
                <w:szCs w:val="22"/>
              </w:rPr>
              <w:t>Teoretická část poskytuje zákla</w:t>
            </w:r>
            <w:r w:rsidR="00EB6F8D">
              <w:rPr>
                <w:sz w:val="22"/>
                <w:szCs w:val="22"/>
              </w:rPr>
              <w:t>dní orientaci</w:t>
            </w:r>
            <w:r w:rsidR="00A02501">
              <w:rPr>
                <w:sz w:val="22"/>
                <w:szCs w:val="22"/>
              </w:rPr>
              <w:t xml:space="preserve"> v problematice, místy je příliš stručná až heslovitá, mohla být více rozpracována. Záměr výzkumu je cenný, ale myšlenka</w:t>
            </w:r>
            <w:r w:rsidR="005B1964">
              <w:rPr>
                <w:sz w:val="22"/>
                <w:szCs w:val="22"/>
              </w:rPr>
              <w:t xml:space="preserve"> převyšuje samotné zpracování. T</w:t>
            </w:r>
            <w:bookmarkStart w:id="0" w:name="_GoBack"/>
            <w:bookmarkEnd w:id="0"/>
            <w:r w:rsidR="00A02501">
              <w:rPr>
                <w:sz w:val="22"/>
                <w:szCs w:val="22"/>
              </w:rPr>
              <w:t>ext by měl více přesvědčit čtenáře o tom, že</w:t>
            </w:r>
            <w:r w:rsidR="00EB6F8D">
              <w:rPr>
                <w:sz w:val="22"/>
                <w:szCs w:val="22"/>
              </w:rPr>
              <w:t xml:space="preserve"> je výzkum hodnotný a poskytuje cenné závěry. V tomto případě je zřejmé, že výzkum byl proveden pečlivě, nicméně z popisu výsledků to není na první pohled zřejmé. Výsledky jsou zpracovány adekvátně, přináší řadu podnětných výsledků, ale nejsou příliš rozpracovány a interpretovány. Ocenit lze metodologickou část práce, výzkumný záměr a použitý výzkumný nástroj. Výsledky by mohly být lépe strukturovány, některé informace (např. u výsledků výzkumu) patří do metodologické části, </w:t>
            </w:r>
            <w:r w:rsidR="0047758E">
              <w:rPr>
                <w:sz w:val="22"/>
                <w:szCs w:val="22"/>
              </w:rPr>
              <w:t xml:space="preserve">naopak u výsledků výzkumu by bylo vhodné doplnit slovní popis těchto výsledků a následně </w:t>
            </w:r>
            <w:r w:rsidR="00F552F3">
              <w:rPr>
                <w:sz w:val="22"/>
                <w:szCs w:val="22"/>
              </w:rPr>
              <w:t xml:space="preserve">interpretaci více rozpracovat do podoby souvislého textu. Práce tak působí spíše rozpracovaným dojmem, což je škoda, protože je zřejmé, že se studentka v problematice orientuje. Bohužel ale nedokázala plně využít potenciál práce a všechnu práci zúročit do podoby psaného textu. </w:t>
            </w:r>
          </w:p>
          <w:p w:rsidR="00B411DB" w:rsidRPr="000021EF" w:rsidRDefault="00C96C6E" w:rsidP="000021EF">
            <w:pPr>
              <w:jc w:val="both"/>
              <w:rPr>
                <w:b/>
                <w:sz w:val="22"/>
                <w:szCs w:val="22"/>
              </w:rPr>
            </w:pPr>
            <w:r w:rsidRPr="000021EF">
              <w:rPr>
                <w:b/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B6F8D" w:rsidRPr="00C96C6E" w:rsidRDefault="00F552F3" w:rsidP="00EB6F8D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 k úpravě práce. </w:t>
            </w:r>
          </w:p>
          <w:p w:rsidR="00C96C6E" w:rsidRPr="00C96C6E" w:rsidRDefault="00114A8E" w:rsidP="00114A8E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bylo naloženo s výsledky výzkumu?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EB6F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6309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630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8BD" w:rsidRDefault="00F818BD">
      <w:r>
        <w:separator/>
      </w:r>
    </w:p>
  </w:endnote>
  <w:endnote w:type="continuationSeparator" w:id="0">
    <w:p w:rsidR="00F818BD" w:rsidRDefault="00F8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8BD" w:rsidRDefault="00F818BD">
      <w:r>
        <w:separator/>
      </w:r>
    </w:p>
  </w:footnote>
  <w:footnote w:type="continuationSeparator" w:id="0">
    <w:p w:rsidR="00F818BD" w:rsidRDefault="00F818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F4AD1"/>
    <w:multiLevelType w:val="hybridMultilevel"/>
    <w:tmpl w:val="FB00E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77"/>
    <w:rsid w:val="000021EF"/>
    <w:rsid w:val="000233D2"/>
    <w:rsid w:val="000E2C47"/>
    <w:rsid w:val="00114A8E"/>
    <w:rsid w:val="00362AB0"/>
    <w:rsid w:val="003F5DA2"/>
    <w:rsid w:val="0047758E"/>
    <w:rsid w:val="00512982"/>
    <w:rsid w:val="00514664"/>
    <w:rsid w:val="00526D47"/>
    <w:rsid w:val="0055255D"/>
    <w:rsid w:val="005A4F77"/>
    <w:rsid w:val="005B1964"/>
    <w:rsid w:val="005C219A"/>
    <w:rsid w:val="006847E2"/>
    <w:rsid w:val="00730C1A"/>
    <w:rsid w:val="00993E6A"/>
    <w:rsid w:val="009E62F0"/>
    <w:rsid w:val="00A02501"/>
    <w:rsid w:val="00B411DB"/>
    <w:rsid w:val="00BA1E94"/>
    <w:rsid w:val="00BA3203"/>
    <w:rsid w:val="00C03D7D"/>
    <w:rsid w:val="00C50B27"/>
    <w:rsid w:val="00C96C6E"/>
    <w:rsid w:val="00D00C66"/>
    <w:rsid w:val="00D62416"/>
    <w:rsid w:val="00DC1BF5"/>
    <w:rsid w:val="00E709EA"/>
    <w:rsid w:val="00EB6F8D"/>
    <w:rsid w:val="00F552F3"/>
    <w:rsid w:val="00F56309"/>
    <w:rsid w:val="00F8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FEC01-D5DB-4421-AA18-D08BBD2A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183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8</cp:revision>
  <cp:lastPrinted>2012-04-25T08:21:00Z</cp:lastPrinted>
  <dcterms:created xsi:type="dcterms:W3CDTF">2021-05-12T12:11:00Z</dcterms:created>
  <dcterms:modified xsi:type="dcterms:W3CDTF">2021-05-12T15:43:00Z</dcterms:modified>
</cp:coreProperties>
</file>