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D31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Kolaříková,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F61C6" w:rsidRDefault="007D31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Zaměstnávání osob s lehkým mentálním postižením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D31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B12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A67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47D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A670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FB12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7D31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  <w:bookmarkStart w:id="0" w:name="_GoBack"/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DA763B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</w:t>
            </w:r>
            <w:r w:rsidR="007D3141">
              <w:rPr>
                <w:sz w:val="22"/>
                <w:szCs w:val="22"/>
              </w:rPr>
              <w:t xml:space="preserve"> ambiciózní</w:t>
            </w:r>
            <w:r>
              <w:rPr>
                <w:sz w:val="22"/>
                <w:szCs w:val="22"/>
              </w:rPr>
              <w:t xml:space="preserve"> </w:t>
            </w:r>
            <w:r w:rsidR="007D3141">
              <w:rPr>
                <w:sz w:val="22"/>
                <w:szCs w:val="22"/>
              </w:rPr>
              <w:t>výběr</w:t>
            </w:r>
            <w:r w:rsidR="00A40807">
              <w:rPr>
                <w:sz w:val="22"/>
                <w:szCs w:val="22"/>
              </w:rPr>
              <w:t xml:space="preserve"> tématu</w:t>
            </w:r>
            <w:r w:rsidR="003A670A">
              <w:rPr>
                <w:sz w:val="22"/>
                <w:szCs w:val="22"/>
              </w:rPr>
              <w:t>,</w:t>
            </w:r>
            <w:r w:rsidR="007D3141">
              <w:rPr>
                <w:sz w:val="22"/>
                <w:szCs w:val="22"/>
              </w:rPr>
              <w:t xml:space="preserve"> provázanost teoretické a praktické části práce, </w:t>
            </w:r>
            <w:r w:rsidR="003A670A">
              <w:rPr>
                <w:sz w:val="22"/>
                <w:szCs w:val="22"/>
              </w:rPr>
              <w:t>přehledné zpracování a</w:t>
            </w:r>
            <w:r>
              <w:rPr>
                <w:sz w:val="22"/>
                <w:szCs w:val="22"/>
              </w:rPr>
              <w:t xml:space="preserve"> </w:t>
            </w:r>
            <w:r w:rsidR="00747D75">
              <w:rPr>
                <w:sz w:val="22"/>
                <w:szCs w:val="22"/>
              </w:rPr>
              <w:t>zájem autorky o</w:t>
            </w:r>
            <w:r w:rsidR="00AC6502">
              <w:rPr>
                <w:sz w:val="22"/>
                <w:szCs w:val="22"/>
              </w:rPr>
              <w:t xml:space="preserve"> analyzovanou</w:t>
            </w:r>
            <w:r w:rsidR="007D3141">
              <w:rPr>
                <w:sz w:val="22"/>
                <w:szCs w:val="22"/>
              </w:rPr>
              <w:t xml:space="preserve"> problematik</w:t>
            </w:r>
            <w:r>
              <w:rPr>
                <w:sz w:val="22"/>
                <w:szCs w:val="22"/>
              </w:rPr>
              <w:t>u</w:t>
            </w:r>
          </w:p>
          <w:p w:rsidR="007D3141" w:rsidRPr="007D3141" w:rsidRDefault="003A670A" w:rsidP="007D3141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kvantitativního výzkumu bylo </w:t>
            </w:r>
            <w:r w:rsidR="007D3141">
              <w:rPr>
                <w:sz w:val="22"/>
                <w:szCs w:val="22"/>
              </w:rPr>
              <w:t xml:space="preserve">adekvátně </w:t>
            </w:r>
            <w:r>
              <w:rPr>
                <w:sz w:val="22"/>
                <w:szCs w:val="22"/>
              </w:rPr>
              <w:t>zvoleno dotazníkové šetření, absentuje však hlubší interpretace dat a diskuze</w:t>
            </w:r>
            <w:r w:rsidR="007D3141">
              <w:rPr>
                <w:sz w:val="22"/>
                <w:szCs w:val="22"/>
              </w:rPr>
              <w:t>, diskutabilní je už samotná volba respondentů pro výzkum</w:t>
            </w:r>
          </w:p>
          <w:p w:rsidR="00DA763B" w:rsidRPr="003A670A" w:rsidRDefault="007D3141" w:rsidP="00747D75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navzdory výše uváděným nedostatkům včetně nesrovnalostí v oblasti formálních náležitostí (práce je vložena v nestandardní šabloně) </w:t>
            </w:r>
            <w:r w:rsidR="003A670A">
              <w:rPr>
                <w:sz w:val="22"/>
                <w:szCs w:val="22"/>
              </w:rPr>
              <w:t xml:space="preserve">text </w:t>
            </w:r>
            <w:r w:rsidR="00DA763B" w:rsidRPr="003A670A">
              <w:rPr>
                <w:sz w:val="22"/>
                <w:szCs w:val="22"/>
              </w:rPr>
              <w:t>splňuje požadavky kladené na tento typ prací</w:t>
            </w:r>
          </w:p>
          <w:p w:rsidR="00FB12A8" w:rsidRPr="00FB12A8" w:rsidRDefault="00FB12A8" w:rsidP="00747D75">
            <w:pPr>
              <w:ind w:left="720"/>
              <w:jc w:val="both"/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</w:t>
            </w:r>
            <w:r w:rsidR="003A670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bookmarkEnd w:id="0"/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Pr="00A40807" w:rsidRDefault="003A67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</w:t>
            </w:r>
            <w:r w:rsidR="007D3141">
              <w:rPr>
                <w:sz w:val="22"/>
                <w:szCs w:val="22"/>
              </w:rPr>
              <w:t>vidíte</w:t>
            </w:r>
            <w:r>
              <w:rPr>
                <w:sz w:val="22"/>
                <w:szCs w:val="22"/>
              </w:rPr>
              <w:t xml:space="preserve"> limity Vašeho výzkumu?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A76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A67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D3141">
              <w:rPr>
                <w:sz w:val="22"/>
                <w:szCs w:val="22"/>
              </w:rPr>
              <w:t xml:space="preserve"> 6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D314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61C6">
              <w:rPr>
                <w:sz w:val="22"/>
                <w:szCs w:val="22"/>
              </w:rPr>
              <w:t xml:space="preserve"> </w:t>
            </w:r>
            <w:r w:rsidR="00C46B57">
              <w:rPr>
                <w:sz w:val="22"/>
                <w:szCs w:val="22"/>
              </w:rPr>
              <w:t xml:space="preserve">Šalenová v. r. </w:t>
            </w:r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82" w:rsidRDefault="00337D82">
      <w:r>
        <w:separator/>
      </w:r>
    </w:p>
  </w:endnote>
  <w:endnote w:type="continuationSeparator" w:id="0">
    <w:p w:rsidR="00337D82" w:rsidRDefault="0033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82" w:rsidRDefault="00337D82">
      <w:r>
        <w:separator/>
      </w:r>
    </w:p>
  </w:footnote>
  <w:footnote w:type="continuationSeparator" w:id="0">
    <w:p w:rsidR="00337D82" w:rsidRDefault="00337D8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1B027C"/>
    <w:rsid w:val="002C1A57"/>
    <w:rsid w:val="00337D82"/>
    <w:rsid w:val="00362AB0"/>
    <w:rsid w:val="003A670A"/>
    <w:rsid w:val="003F5DA2"/>
    <w:rsid w:val="004B6BD4"/>
    <w:rsid w:val="00512982"/>
    <w:rsid w:val="00514664"/>
    <w:rsid w:val="00526D47"/>
    <w:rsid w:val="0055255D"/>
    <w:rsid w:val="005A0FEF"/>
    <w:rsid w:val="005C219A"/>
    <w:rsid w:val="006847E2"/>
    <w:rsid w:val="00730C1A"/>
    <w:rsid w:val="00747D75"/>
    <w:rsid w:val="007C6557"/>
    <w:rsid w:val="007D3141"/>
    <w:rsid w:val="007F61C6"/>
    <w:rsid w:val="008E6173"/>
    <w:rsid w:val="00A40807"/>
    <w:rsid w:val="00A86A02"/>
    <w:rsid w:val="00AC6502"/>
    <w:rsid w:val="00AD1FDF"/>
    <w:rsid w:val="00B411DB"/>
    <w:rsid w:val="00BA3203"/>
    <w:rsid w:val="00C03D7D"/>
    <w:rsid w:val="00C43C4D"/>
    <w:rsid w:val="00C46B57"/>
    <w:rsid w:val="00C50B27"/>
    <w:rsid w:val="00D25FBF"/>
    <w:rsid w:val="00D62416"/>
    <w:rsid w:val="00DA763B"/>
    <w:rsid w:val="00DC1BF5"/>
    <w:rsid w:val="00E04536"/>
    <w:rsid w:val="00E709EA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BBE6C"/>
  <w15:docId w15:val="{1E822B6B-CF87-4758-9720-503FE11F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7F6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F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2021-05-10T12:53:00Z</cp:lastPrinted>
  <dcterms:created xsi:type="dcterms:W3CDTF">2021-05-10T12:53:00Z</dcterms:created>
  <dcterms:modified xsi:type="dcterms:W3CDTF">2021-05-10T12:53:00Z</dcterms:modified>
</cp:coreProperties>
</file>