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F13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Pavlíčková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13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Začlenění týraného a zanedbávaného dítěte do dětského domova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F13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F13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F13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8F137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F13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a konkrétním tématu, které má blízko ke studovanému oboru. Téma považuji za vhodně zvolené. Nicméně v teoretickém i praktickém zpracování spatřuji nedostatky.</w:t>
            </w:r>
          </w:p>
          <w:p w:rsidR="008F1377" w:rsidRDefault="008F1377" w:rsidP="00362AB0">
            <w:pPr>
              <w:rPr>
                <w:b/>
                <w:sz w:val="22"/>
                <w:szCs w:val="22"/>
              </w:rPr>
            </w:pPr>
            <w:r w:rsidRPr="008F1377">
              <w:rPr>
                <w:b/>
                <w:sz w:val="22"/>
                <w:szCs w:val="22"/>
              </w:rPr>
              <w:t>Silné a slabé stránky práce:</w:t>
            </w:r>
          </w:p>
          <w:p w:rsidR="008F1377" w:rsidRDefault="008F1377" w:rsidP="008F13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již v Úvodu konkrétně představit cíle teoretické a praktické části.</w:t>
            </w:r>
          </w:p>
          <w:p w:rsidR="008F1377" w:rsidRDefault="008F1377" w:rsidP="008F13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zápal autorky pro danou problematiku.</w:t>
            </w:r>
          </w:p>
          <w:p w:rsidR="008F1377" w:rsidRDefault="008F1377" w:rsidP="008F13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práci s legislativou v teoretické části. Ovšem některé zdroje jsou již starší, jistě by bylo možné pracovat s aktuálnější literaturou.</w:t>
            </w:r>
          </w:p>
          <w:p w:rsidR="008F1377" w:rsidRDefault="008F1377" w:rsidP="008F13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má tendence text příliš strukturovat do subkapitol, které však neobsahují dostat</w:t>
            </w:r>
            <w:r w:rsidR="0087661C">
              <w:rPr>
                <w:sz w:val="22"/>
                <w:szCs w:val="22"/>
              </w:rPr>
              <w:t>ečné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množství textu.</w:t>
            </w:r>
          </w:p>
          <w:p w:rsidR="008F1377" w:rsidRDefault="008F1377" w:rsidP="008F13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zásadní nedostatek teoretické části považuji nezpracovanou adaptaci a začleňování jedince do konkrétního prostředí. Autorka se k této problematice upíná ve výzkumu, bohužel v teoretické části není adekvátně zpracováno.</w:t>
            </w:r>
          </w:p>
          <w:p w:rsidR="008F1377" w:rsidRDefault="008F1377" w:rsidP="008F13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kazuistiku uvedenou v příloze, která doplňuje informace z realizovaného výzkumu.</w:t>
            </w:r>
          </w:p>
          <w:p w:rsidR="008F1377" w:rsidRPr="008F1377" w:rsidRDefault="008F1377" w:rsidP="008F13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stručná, ale doplněná alespoň některými výroky respondentů.</w:t>
            </w:r>
          </w:p>
          <w:p w:rsidR="00B411DB" w:rsidRPr="008F1377" w:rsidRDefault="008F1377" w:rsidP="00362AB0">
            <w:pPr>
              <w:rPr>
                <w:b/>
                <w:sz w:val="22"/>
                <w:szCs w:val="22"/>
              </w:rPr>
            </w:pPr>
            <w:r w:rsidRPr="008F1377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F13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</w:t>
            </w:r>
            <w:r w:rsidR="0087661C">
              <w:rPr>
                <w:sz w:val="22"/>
                <w:szCs w:val="22"/>
              </w:rPr>
              <w:t>důvodu s</w:t>
            </w:r>
            <w:r>
              <w:rPr>
                <w:sz w:val="22"/>
                <w:szCs w:val="22"/>
              </w:rPr>
              <w:t>e v teoretické části věnujete prevenci a jak tato oblast souvisí s realizovaným výzkumem?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8F137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8F137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1377">
              <w:rPr>
                <w:sz w:val="22"/>
                <w:szCs w:val="22"/>
              </w:rPr>
              <w:t xml:space="preserve"> 7. 5. 2021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78" w:rsidRDefault="00876B78">
      <w:r>
        <w:separator/>
      </w:r>
    </w:p>
  </w:endnote>
  <w:endnote w:type="continuationSeparator" w:id="0">
    <w:p w:rsidR="00876B78" w:rsidRDefault="0087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78" w:rsidRDefault="00876B78">
      <w:r>
        <w:separator/>
      </w:r>
    </w:p>
  </w:footnote>
  <w:footnote w:type="continuationSeparator" w:id="0">
    <w:p w:rsidR="00876B78" w:rsidRDefault="00876B7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7436D"/>
    <w:multiLevelType w:val="hybridMultilevel"/>
    <w:tmpl w:val="C9545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77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7661C"/>
    <w:rsid w:val="00876B78"/>
    <w:rsid w:val="008F1377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BC44D"/>
  <w15:chartTrackingRefBased/>
  <w15:docId w15:val="{26101173-A3BE-4E89-B3A5-269626DD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13</TotalTime>
  <Pages>1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2021-05-07T08:39:00Z</cp:lastPrinted>
  <dcterms:created xsi:type="dcterms:W3CDTF">2021-05-07T08:27:00Z</dcterms:created>
  <dcterms:modified xsi:type="dcterms:W3CDTF">2021-05-07T08:40:00Z</dcterms:modified>
</cp:coreProperties>
</file>