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54F3" w:rsidP="00362AB0">
            <w:pPr>
              <w:rPr>
                <w:sz w:val="22"/>
                <w:szCs w:val="22"/>
              </w:rPr>
            </w:pPr>
            <w:r w:rsidRPr="00CB54F3">
              <w:rPr>
                <w:sz w:val="22"/>
                <w:szCs w:val="22"/>
              </w:rPr>
              <w:t>Bc. Kateřina Machová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54F3" w:rsidP="00505D36">
            <w:pPr>
              <w:rPr>
                <w:sz w:val="22"/>
                <w:szCs w:val="22"/>
              </w:rPr>
            </w:pPr>
            <w:r w:rsidRPr="00CB54F3">
              <w:rPr>
                <w:sz w:val="22"/>
                <w:szCs w:val="22"/>
              </w:rPr>
              <w:t>Profese vychovatelů ve školní družině jako poslání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CB54F3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B311EA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6B54AD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6B54AD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944114" w:rsidRDefault="00E31001" w:rsidP="00E31001">
            <w:pPr>
              <w:rPr>
                <w:b/>
                <w:sz w:val="22"/>
                <w:szCs w:val="22"/>
              </w:rPr>
            </w:pPr>
            <w:r w:rsidRPr="00944114">
              <w:rPr>
                <w:b/>
                <w:sz w:val="22"/>
                <w:szCs w:val="22"/>
              </w:rPr>
              <w:t>Silné stránky práce:</w:t>
            </w:r>
          </w:p>
          <w:p w:rsidR="008A6167" w:rsidRPr="008A6167" w:rsidRDefault="00977FC7" w:rsidP="008A616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</w:t>
            </w:r>
            <w:r w:rsidR="008A6167">
              <w:rPr>
                <w:sz w:val="22"/>
                <w:szCs w:val="22"/>
              </w:rPr>
              <w:t>éma vhodně spojené se sociální pedagogikou</w:t>
            </w:r>
            <w:r w:rsidR="006B54AD">
              <w:rPr>
                <w:sz w:val="22"/>
                <w:szCs w:val="22"/>
              </w:rPr>
              <w:t>.</w:t>
            </w:r>
          </w:p>
          <w:p w:rsidR="00E31001" w:rsidRPr="00944114" w:rsidRDefault="00E31001" w:rsidP="008A6167">
            <w:pPr>
              <w:pStyle w:val="Odstavecseseznamem"/>
              <w:ind w:left="0"/>
              <w:rPr>
                <w:b/>
                <w:sz w:val="22"/>
                <w:szCs w:val="22"/>
              </w:rPr>
            </w:pPr>
            <w:r w:rsidRPr="00944114">
              <w:rPr>
                <w:b/>
                <w:sz w:val="22"/>
                <w:szCs w:val="22"/>
              </w:rPr>
              <w:t>Slabé stránky práce:</w:t>
            </w:r>
          </w:p>
          <w:p w:rsidR="00D068C5" w:rsidRPr="006B54AD" w:rsidRDefault="00D068C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Přílišné členění práce na odstavce</w:t>
            </w:r>
            <w:r w:rsidR="0027333F" w:rsidRPr="006B54AD">
              <w:rPr>
                <w:sz w:val="22"/>
                <w:szCs w:val="22"/>
              </w:rPr>
              <w:t>.</w:t>
            </w:r>
            <w:r w:rsidR="00BC76BF" w:rsidRPr="006B54AD">
              <w:rPr>
                <w:sz w:val="22"/>
                <w:szCs w:val="22"/>
              </w:rPr>
              <w:t xml:space="preserve"> </w:t>
            </w:r>
          </w:p>
          <w:p w:rsidR="00A91FC7" w:rsidRPr="006B54AD" w:rsidRDefault="00A91FC7" w:rsidP="00B311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Některé pasáže</w:t>
            </w:r>
            <w:r w:rsidR="00B311EA" w:rsidRPr="006B54AD">
              <w:rPr>
                <w:sz w:val="22"/>
                <w:szCs w:val="22"/>
              </w:rPr>
              <w:t xml:space="preserve"> v textu neodkazují na zdroj. V textu jsem nenašla parafrázovanou nebo citovanou pasáž zdroje Vyhnálková, Pavla, 2013, který je uveden v seznamu literatury. </w:t>
            </w:r>
          </w:p>
          <w:p w:rsidR="00977FC7" w:rsidRPr="006B54AD" w:rsidRDefault="00977FC7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Nepřesné formulace (např. „celodenní program klasického dítěte“ s. 22</w:t>
            </w:r>
            <w:r w:rsidR="00B311EA" w:rsidRPr="006B54AD">
              <w:rPr>
                <w:sz w:val="22"/>
                <w:szCs w:val="22"/>
              </w:rPr>
              <w:t>; „Výběr byl zaměřen záměrně na klasickou základní školu“ s. 29</w:t>
            </w:r>
            <w:r w:rsidR="00224A5B" w:rsidRPr="006B54AD">
              <w:rPr>
                <w:sz w:val="22"/>
                <w:szCs w:val="22"/>
              </w:rPr>
              <w:t xml:space="preserve">; „V tomto případě bude mít výzkumné šetření kvalitativní výzkum“ (s. 35), </w:t>
            </w:r>
            <w:proofErr w:type="spellStart"/>
            <w:r w:rsidR="00224A5B" w:rsidRPr="006B54AD">
              <w:rPr>
                <w:sz w:val="22"/>
                <w:szCs w:val="22"/>
              </w:rPr>
              <w:t>atd</w:t>
            </w:r>
            <w:proofErr w:type="spellEnd"/>
            <w:r w:rsidR="00B311EA" w:rsidRPr="006B54AD">
              <w:rPr>
                <w:sz w:val="22"/>
                <w:szCs w:val="22"/>
              </w:rPr>
              <w:t>…)</w:t>
            </w:r>
            <w:r w:rsidR="00224A5B" w:rsidRPr="006B54AD">
              <w:rPr>
                <w:sz w:val="22"/>
                <w:szCs w:val="22"/>
              </w:rPr>
              <w:t>.</w:t>
            </w:r>
          </w:p>
          <w:p w:rsidR="00977FC7" w:rsidRPr="006B54AD" w:rsidRDefault="00977FC7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Překlepy ve jménech autorů zdrojů (</w:t>
            </w:r>
            <w:proofErr w:type="spellStart"/>
            <w:r w:rsidRPr="006B54AD">
              <w:rPr>
                <w:sz w:val="22"/>
                <w:szCs w:val="22"/>
              </w:rPr>
              <w:t>Hermechová</w:t>
            </w:r>
            <w:proofErr w:type="spellEnd"/>
            <w:r w:rsidRPr="006B54AD">
              <w:rPr>
                <w:sz w:val="22"/>
                <w:szCs w:val="22"/>
              </w:rPr>
              <w:t>, s. 48)</w:t>
            </w:r>
            <w:r w:rsidR="00497096" w:rsidRPr="006B54AD">
              <w:rPr>
                <w:sz w:val="22"/>
                <w:szCs w:val="22"/>
              </w:rPr>
              <w:t>.</w:t>
            </w:r>
          </w:p>
          <w:p w:rsidR="00497096" w:rsidRPr="006B54AD" w:rsidRDefault="00497096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 xml:space="preserve">Výzkumná část práce obsahuje množství zásadních nedostatků, hrubých chyb v metodologickém postupu. </w:t>
            </w:r>
          </w:p>
          <w:p w:rsidR="00497096" w:rsidRPr="006B54AD" w:rsidRDefault="00224A5B" w:rsidP="004970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Nevhodně formulované VO, 3. a 4. dílčí VO nerozvíjí hlavní VO.</w:t>
            </w:r>
          </w:p>
          <w:p w:rsidR="00497096" w:rsidRPr="006B54AD" w:rsidRDefault="0018202C" w:rsidP="001820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Nejasný výzkumný design, nejasné metody sběru dat</w:t>
            </w:r>
            <w:r w:rsidR="00497096" w:rsidRPr="006B54AD">
              <w:rPr>
                <w:sz w:val="22"/>
                <w:szCs w:val="22"/>
              </w:rPr>
              <w:t>, nejasná analýza dat</w:t>
            </w:r>
            <w:r w:rsidRPr="006B54AD">
              <w:rPr>
                <w:sz w:val="22"/>
                <w:szCs w:val="22"/>
              </w:rPr>
              <w:t xml:space="preserve">. </w:t>
            </w:r>
          </w:p>
          <w:p w:rsidR="00497096" w:rsidRPr="006B54AD" w:rsidRDefault="0018202C" w:rsidP="001820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Není jasné</w:t>
            </w:r>
            <w:r w:rsidR="00497096" w:rsidRPr="006B54AD">
              <w:rPr>
                <w:sz w:val="22"/>
                <w:szCs w:val="22"/>
              </w:rPr>
              <w:t>,</w:t>
            </w:r>
            <w:r w:rsidRPr="006B54AD">
              <w:rPr>
                <w:sz w:val="22"/>
                <w:szCs w:val="22"/>
              </w:rPr>
              <w:t xml:space="preserve"> kolik respondentů tvořilo výzkumný soubor. Autorka práce uvádí, že realizovala nestrukturované rozhovory (4 vychovatelky+3 učitelky), strukturované rozhovory (2 vychovatelky), </w:t>
            </w:r>
            <w:r w:rsidR="00497096" w:rsidRPr="006B54AD">
              <w:rPr>
                <w:sz w:val="22"/>
                <w:szCs w:val="22"/>
              </w:rPr>
              <w:t xml:space="preserve">na jiných místech práce počty respondentů uvádí jinak. </w:t>
            </w:r>
          </w:p>
          <w:p w:rsidR="0018202C" w:rsidRPr="006B54AD" w:rsidRDefault="00497096" w:rsidP="001820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 xml:space="preserve">Autorka </w:t>
            </w:r>
            <w:r w:rsidR="0018202C" w:rsidRPr="006B54AD">
              <w:rPr>
                <w:sz w:val="22"/>
                <w:szCs w:val="22"/>
              </w:rPr>
              <w:t>uskutečnila pozorování</w:t>
            </w:r>
            <w:r w:rsidRPr="006B54AD">
              <w:rPr>
                <w:sz w:val="22"/>
                <w:szCs w:val="22"/>
              </w:rPr>
              <w:t>, nikde však nejsou uvedeny jeho závěry</w:t>
            </w:r>
            <w:r w:rsidR="0018202C" w:rsidRPr="006B54AD">
              <w:rPr>
                <w:sz w:val="22"/>
                <w:szCs w:val="22"/>
              </w:rPr>
              <w:t xml:space="preserve">. </w:t>
            </w:r>
          </w:p>
          <w:p w:rsidR="0018202C" w:rsidRPr="006B54AD" w:rsidRDefault="0018202C" w:rsidP="004970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 xml:space="preserve">Dále autorka uvádí, že zpracovala 2 případové studie 2 vychovatelek. </w:t>
            </w:r>
            <w:r w:rsidR="00497096" w:rsidRPr="006B54AD">
              <w:rPr>
                <w:sz w:val="22"/>
                <w:szCs w:val="22"/>
              </w:rPr>
              <w:t xml:space="preserve">O případové studii se však hovořit nedá. </w:t>
            </w:r>
            <w:r w:rsidRPr="006B54AD">
              <w:rPr>
                <w:sz w:val="22"/>
                <w:szCs w:val="22"/>
              </w:rPr>
              <w:t xml:space="preserve">V anamnéze </w:t>
            </w:r>
            <w:r w:rsidR="00497096" w:rsidRPr="006B54AD">
              <w:rPr>
                <w:sz w:val="22"/>
                <w:szCs w:val="22"/>
              </w:rPr>
              <w:t xml:space="preserve">nejsou </w:t>
            </w:r>
            <w:r w:rsidRPr="006B54AD">
              <w:rPr>
                <w:sz w:val="22"/>
                <w:szCs w:val="22"/>
              </w:rPr>
              <w:t>data nikterak anonymiz</w:t>
            </w:r>
            <w:r w:rsidR="00497096" w:rsidRPr="006B54AD">
              <w:rPr>
                <w:sz w:val="22"/>
                <w:szCs w:val="22"/>
              </w:rPr>
              <w:t>ována.</w:t>
            </w:r>
            <w:r w:rsidRPr="006B54AD">
              <w:rPr>
                <w:sz w:val="22"/>
                <w:szCs w:val="22"/>
              </w:rPr>
              <w:t xml:space="preserve"> </w:t>
            </w:r>
          </w:p>
          <w:p w:rsidR="0018202C" w:rsidRPr="006B54AD" w:rsidRDefault="00497096" w:rsidP="001820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Následně a</w:t>
            </w:r>
            <w:r w:rsidR="0018202C" w:rsidRPr="006B54AD">
              <w:rPr>
                <w:sz w:val="22"/>
                <w:szCs w:val="22"/>
              </w:rPr>
              <w:t xml:space="preserve">utorka dva rozhovory nejasně „analyzuje“. Vyjadřuje se pouze k obsahům odpovědí na každou kladenou otázku (s. 42 a dál). </w:t>
            </w:r>
          </w:p>
          <w:p w:rsidR="00497096" w:rsidRPr="006B54AD" w:rsidRDefault="00497096" w:rsidP="001820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 xml:space="preserve">Není jasné, jak autorka dospěla k odpovědím na dílčí výzkumné VO. </w:t>
            </w:r>
          </w:p>
          <w:p w:rsidR="00224A5B" w:rsidRPr="006B54AD" w:rsidRDefault="00497096" w:rsidP="004970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54AD">
              <w:rPr>
                <w:sz w:val="22"/>
                <w:szCs w:val="22"/>
              </w:rPr>
              <w:t>…</w:t>
            </w:r>
          </w:p>
          <w:p w:rsidR="008E1EBF" w:rsidRDefault="008E1EBF" w:rsidP="0098063E">
            <w:pPr>
              <w:pStyle w:val="Odstavecseseznamem"/>
              <w:rPr>
                <w:sz w:val="22"/>
                <w:szCs w:val="22"/>
              </w:rPr>
            </w:pPr>
          </w:p>
          <w:p w:rsidR="0098063E" w:rsidRPr="0098063E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1F324B" w:rsidRDefault="00B311EA" w:rsidP="001F324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si vybrala pro Váš výzkum </w:t>
            </w:r>
            <w:r w:rsidR="00224A5B">
              <w:rPr>
                <w:sz w:val="22"/>
                <w:szCs w:val="22"/>
              </w:rPr>
              <w:t xml:space="preserve">zrovna </w:t>
            </w:r>
            <w:r>
              <w:t>ZŠ UNESCO</w:t>
            </w:r>
            <w:r w:rsidR="00224A5B">
              <w:t>?</w:t>
            </w:r>
            <w:r w:rsidR="001F324B">
              <w:rPr>
                <w:sz w:val="22"/>
                <w:szCs w:val="22"/>
              </w:rPr>
              <w:t xml:space="preserve"> </w:t>
            </w:r>
          </w:p>
          <w:p w:rsidR="001F324B" w:rsidRDefault="00497096" w:rsidP="004970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Popište, jak jste prováděla analýzu rozhovorů. </w:t>
            </w:r>
          </w:p>
          <w:p w:rsidR="00497096" w:rsidRPr="00C50B27" w:rsidRDefault="00497096" w:rsidP="0049709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49709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6B" w:rsidRDefault="00AB296B">
      <w:r>
        <w:separator/>
      </w:r>
    </w:p>
  </w:endnote>
  <w:endnote w:type="continuationSeparator" w:id="0">
    <w:p w:rsidR="00AB296B" w:rsidRDefault="00AB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6B" w:rsidRDefault="00AB296B">
      <w:r>
        <w:separator/>
      </w:r>
    </w:p>
  </w:footnote>
  <w:footnote w:type="continuationSeparator" w:id="0">
    <w:p w:rsidR="00AB296B" w:rsidRDefault="00AB296B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91EC6"/>
    <w:rsid w:val="000B5794"/>
    <w:rsid w:val="000E086A"/>
    <w:rsid w:val="00145542"/>
    <w:rsid w:val="00150A25"/>
    <w:rsid w:val="00154F27"/>
    <w:rsid w:val="0018202C"/>
    <w:rsid w:val="001F324B"/>
    <w:rsid w:val="00224A5B"/>
    <w:rsid w:val="00264E79"/>
    <w:rsid w:val="0027333F"/>
    <w:rsid w:val="002A639C"/>
    <w:rsid w:val="00362AB0"/>
    <w:rsid w:val="00373996"/>
    <w:rsid w:val="003F5DA2"/>
    <w:rsid w:val="004415B6"/>
    <w:rsid w:val="00497096"/>
    <w:rsid w:val="004B2ED2"/>
    <w:rsid w:val="004E6B01"/>
    <w:rsid w:val="00505D36"/>
    <w:rsid w:val="00512982"/>
    <w:rsid w:val="00526D47"/>
    <w:rsid w:val="0055255D"/>
    <w:rsid w:val="005C219A"/>
    <w:rsid w:val="005E36B9"/>
    <w:rsid w:val="006847E2"/>
    <w:rsid w:val="006B54AD"/>
    <w:rsid w:val="006E315E"/>
    <w:rsid w:val="006F4D62"/>
    <w:rsid w:val="00747455"/>
    <w:rsid w:val="007553A2"/>
    <w:rsid w:val="007658BF"/>
    <w:rsid w:val="007A1F07"/>
    <w:rsid w:val="007B1A01"/>
    <w:rsid w:val="007E7FC9"/>
    <w:rsid w:val="007F6666"/>
    <w:rsid w:val="00820339"/>
    <w:rsid w:val="008614B3"/>
    <w:rsid w:val="00890A06"/>
    <w:rsid w:val="0089316A"/>
    <w:rsid w:val="008A6167"/>
    <w:rsid w:val="008E1EBF"/>
    <w:rsid w:val="00944114"/>
    <w:rsid w:val="0096204F"/>
    <w:rsid w:val="00974051"/>
    <w:rsid w:val="00977FC7"/>
    <w:rsid w:val="0098063E"/>
    <w:rsid w:val="00996A5E"/>
    <w:rsid w:val="009A27D5"/>
    <w:rsid w:val="00A66AD6"/>
    <w:rsid w:val="00A91FC7"/>
    <w:rsid w:val="00AB296B"/>
    <w:rsid w:val="00B268F1"/>
    <w:rsid w:val="00B311EA"/>
    <w:rsid w:val="00B411DB"/>
    <w:rsid w:val="00BA3203"/>
    <w:rsid w:val="00BC76BF"/>
    <w:rsid w:val="00C1291B"/>
    <w:rsid w:val="00C15E7D"/>
    <w:rsid w:val="00C50B27"/>
    <w:rsid w:val="00CA7D64"/>
    <w:rsid w:val="00CB54F3"/>
    <w:rsid w:val="00CF4616"/>
    <w:rsid w:val="00D05C79"/>
    <w:rsid w:val="00D068C5"/>
    <w:rsid w:val="00D1580B"/>
    <w:rsid w:val="00D759D2"/>
    <w:rsid w:val="00DC1BF5"/>
    <w:rsid w:val="00DC6B25"/>
    <w:rsid w:val="00DF20B9"/>
    <w:rsid w:val="00DF2BC9"/>
    <w:rsid w:val="00E31001"/>
    <w:rsid w:val="00E709EA"/>
    <w:rsid w:val="00EA6D49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F3478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298</TotalTime>
  <Pages>2</Pages>
  <Words>414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2021-05-05T18:16:00Z</dcterms:created>
  <dcterms:modified xsi:type="dcterms:W3CDTF">2021-05-10T12:11:00Z</dcterms:modified>
</cp:coreProperties>
</file>