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B12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Janíková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07BD1" w:rsidRDefault="00FB12A8" w:rsidP="00362AB0">
            <w:pPr>
              <w:rPr>
                <w:sz w:val="22"/>
                <w:szCs w:val="22"/>
              </w:rPr>
            </w:pPr>
            <w:r w:rsidRPr="00C07BD1">
              <w:rPr>
                <w:sz w:val="22"/>
                <w:szCs w:val="22"/>
              </w:rPr>
              <w:t>Životní styl a kvalita života seniorů v Olomouckém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12A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FB12A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FB12A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8E6173" w:rsidRPr="008E6173" w:rsidRDefault="00A40807" w:rsidP="00A40807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</w:p>
          <w:p w:rsidR="00B411DB" w:rsidRPr="00A40807" w:rsidRDefault="008E6173" w:rsidP="00A40807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účely </w:t>
            </w:r>
            <w:r w:rsidR="00FB12A8">
              <w:rPr>
                <w:sz w:val="22"/>
                <w:szCs w:val="22"/>
              </w:rPr>
              <w:t>kvantitativního</w:t>
            </w:r>
            <w:r>
              <w:rPr>
                <w:sz w:val="22"/>
                <w:szCs w:val="22"/>
              </w:rPr>
              <w:t xml:space="preserve"> výzkumu bylo adekvátně zvoleno dotazníkové šetření, </w:t>
            </w:r>
            <w:r w:rsidR="00FB12A8">
              <w:rPr>
                <w:sz w:val="22"/>
                <w:szCs w:val="22"/>
              </w:rPr>
              <w:t xml:space="preserve">data jsou prezentována přehledně a </w:t>
            </w:r>
            <w:r w:rsidR="00A40807">
              <w:rPr>
                <w:sz w:val="22"/>
                <w:szCs w:val="22"/>
              </w:rPr>
              <w:t>doplněna srozumitelným komentářem</w:t>
            </w:r>
          </w:p>
          <w:p w:rsidR="00A40807" w:rsidRDefault="00A40807" w:rsidP="00A40807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hodnotit lze zařazení diskuze i doporučení pro praxi v praktické části práce stejně jako skutečnost, že autork</w:t>
            </w:r>
            <w:r w:rsidR="00C07BD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si je vědoma a přiznává limity svého výzkumného šetření</w:t>
            </w:r>
          </w:p>
          <w:p w:rsidR="00FB12A8" w:rsidRPr="00FB12A8" w:rsidRDefault="00FB12A8" w:rsidP="00A40807">
            <w:pPr>
              <w:ind w:left="720"/>
              <w:jc w:val="both"/>
              <w:rPr>
                <w:b/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8E6173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hodnocení stupněm B. </w:t>
            </w:r>
          </w:p>
          <w:p w:rsidR="008E6173" w:rsidRPr="00C50B27" w:rsidRDefault="008E617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40807" w:rsidRPr="00A40807" w:rsidRDefault="00A40807" w:rsidP="00362AB0">
            <w:pPr>
              <w:rPr>
                <w:sz w:val="22"/>
                <w:szCs w:val="22"/>
              </w:rPr>
            </w:pPr>
            <w:r w:rsidRPr="00A40807">
              <w:rPr>
                <w:sz w:val="22"/>
                <w:szCs w:val="22"/>
              </w:rPr>
              <w:t>Jak vnímáte postavení seniorů v dnešní společnosti?</w:t>
            </w:r>
          </w:p>
          <w:p w:rsidR="00A40807" w:rsidRPr="008E6173" w:rsidRDefault="00A40807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B12A8">
              <w:rPr>
                <w:sz w:val="22"/>
                <w:szCs w:val="22"/>
              </w:rPr>
              <w:t xml:space="preserve"> 7</w:t>
            </w:r>
            <w:r w:rsidR="008E6173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07BD1">
              <w:rPr>
                <w:sz w:val="22"/>
                <w:szCs w:val="22"/>
              </w:rPr>
              <w:t xml:space="preserve"> Šalenová v. r. </w:t>
            </w:r>
          </w:p>
        </w:tc>
      </w:tr>
    </w:tbl>
    <w:p w:rsidR="006847E2" w:rsidRDefault="006847E2"/>
    <w:sectPr w:rsidR="006847E2" w:rsidSect="002C1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13" w:rsidRDefault="00F35B13">
      <w:r>
        <w:separator/>
      </w:r>
    </w:p>
  </w:endnote>
  <w:endnote w:type="continuationSeparator" w:id="0">
    <w:p w:rsidR="00F35B13" w:rsidRDefault="00F3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13" w:rsidRDefault="00F35B13">
      <w:r>
        <w:separator/>
      </w:r>
    </w:p>
  </w:footnote>
  <w:footnote w:type="continuationSeparator" w:id="0">
    <w:p w:rsidR="00F35B13" w:rsidRDefault="00F35B1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4D"/>
    <w:rsid w:val="000E2C47"/>
    <w:rsid w:val="002C1A5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E6173"/>
    <w:rsid w:val="00A40807"/>
    <w:rsid w:val="00B411DB"/>
    <w:rsid w:val="00B85A82"/>
    <w:rsid w:val="00BA3203"/>
    <w:rsid w:val="00BB427F"/>
    <w:rsid w:val="00C03D7D"/>
    <w:rsid w:val="00C07BD1"/>
    <w:rsid w:val="00C43C4D"/>
    <w:rsid w:val="00C50B27"/>
    <w:rsid w:val="00D62416"/>
    <w:rsid w:val="00DC1BF5"/>
    <w:rsid w:val="00E709EA"/>
    <w:rsid w:val="00F35B13"/>
    <w:rsid w:val="00FB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3B4A3A-0287-469E-805D-E3B255AE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C07B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07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244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Petra Cejnarová</cp:lastModifiedBy>
  <cp:revision>2</cp:revision>
  <cp:lastPrinted>2021-05-11T12:54:00Z</cp:lastPrinted>
  <dcterms:created xsi:type="dcterms:W3CDTF">2021-05-13T15:16:00Z</dcterms:created>
  <dcterms:modified xsi:type="dcterms:W3CDTF">2021-05-13T15:16:00Z</dcterms:modified>
</cp:coreProperties>
</file>