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26BBA53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37F" w:rsidRPr="00D0737F">
        <w:rPr>
          <w:b/>
          <w:i/>
          <w:sz w:val="22"/>
          <w:szCs w:val="22"/>
        </w:rPr>
        <w:t>Feledíková Anna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37F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37F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2E14316C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737F" w:rsidRPr="00D0737F">
        <w:rPr>
          <w:b/>
          <w:i/>
          <w:sz w:val="22"/>
          <w:szCs w:val="22"/>
        </w:rPr>
        <w:t>Návrh projektu rozvoje venkova ve správním obvodu ORP Šumperk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32BA4D9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0375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b/>
                <w:snapToGrid w:val="0"/>
                <w:color w:val="000000"/>
              </w:rPr>
            </w:r>
            <w:r w:rsidR="00640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21F517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489CA39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65DA32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55A2D55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0375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b/>
                <w:snapToGrid w:val="0"/>
                <w:color w:val="000000"/>
              </w:rPr>
            </w:r>
            <w:r w:rsidR="00640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4D7C860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4D9DDC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16E899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2B2793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6346115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0375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b/>
                <w:snapToGrid w:val="0"/>
                <w:color w:val="000000"/>
              </w:rPr>
            </w:r>
            <w:r w:rsidR="00640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118EEB8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69F87E9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284F1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2F8C061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0375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b/>
                <w:snapToGrid w:val="0"/>
                <w:color w:val="000000"/>
              </w:rPr>
            </w:r>
            <w:r w:rsidR="00640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09A1BB9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21F8D7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044E3CD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1F0C919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3F7A1E5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64BE567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0375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b/>
                <w:snapToGrid w:val="0"/>
                <w:color w:val="000000"/>
              </w:rPr>
            </w:r>
            <w:r w:rsidR="00640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783135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377F2A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29731D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223705E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6698D81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0375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b/>
                <w:snapToGrid w:val="0"/>
                <w:color w:val="000000"/>
              </w:rPr>
            </w:r>
            <w:r w:rsidR="00640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125005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2E2F9F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7A3594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72CB87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3E8869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03759">
              <w:rPr>
                <w:snapToGrid w:val="0"/>
                <w:color w:val="000000"/>
              </w:rPr>
              <w:instrText xml:space="preserve"> FORMDROPDOWN </w:instrText>
            </w:r>
            <w:r w:rsidR="00640720">
              <w:rPr>
                <w:snapToGrid w:val="0"/>
                <w:color w:val="000000"/>
              </w:rPr>
            </w:r>
            <w:r w:rsidR="00640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6EF5FD5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3759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6300C7CE" w14:textId="0EA866EA" w:rsidR="00603759" w:rsidRPr="00603759" w:rsidRDefault="005C5600" w:rsidP="0060375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3759" w:rsidRPr="00603759">
        <w:rPr>
          <w:i/>
          <w:noProof/>
        </w:rPr>
        <w:t>Studentka Anna Feledíková ve své bakalářské práci podává návrh projektu na podporu rozvoje venkova v zájmovém území ORP Šumperk. Téma je svou náročností přiměřené bakalářské práci.</w:t>
      </w:r>
    </w:p>
    <w:p w14:paraId="2FFE2714" w14:textId="77777777" w:rsidR="00603759" w:rsidRPr="00603759" w:rsidRDefault="00603759" w:rsidP="00603759">
      <w:pPr>
        <w:rPr>
          <w:i/>
          <w:noProof/>
        </w:rPr>
      </w:pPr>
      <w:r w:rsidRPr="00603759">
        <w:rPr>
          <w:i/>
          <w:noProof/>
        </w:rPr>
        <w:t>Cíle práce a metody jejich studentka formuluje přehledně. Vybírá vhodné metody k naplnění cílů práce. Teoretická část podává přehled o základních pojmech z oblasti rozvoje venkova a příslušných podpůrných nástrojů a soustředí převážně na nástroje mající původ v politikách EU. Teoretické části je možné vytknout absenci poznatků zaměřených na projektový management.</w:t>
      </w:r>
    </w:p>
    <w:p w14:paraId="442E0860" w14:textId="63700FD3" w:rsidR="00603759" w:rsidRPr="00603759" w:rsidRDefault="00603759" w:rsidP="00603759">
      <w:pPr>
        <w:rPr>
          <w:i/>
          <w:noProof/>
        </w:rPr>
      </w:pPr>
      <w:r w:rsidRPr="00603759">
        <w:rPr>
          <w:i/>
          <w:noProof/>
        </w:rPr>
        <w:t>Praktická část práce analyzuje zájmové území, včetně vyhodnocení absorpční kapacitu Programu rozvoje venkova v něm. Kvantitativní analýza je vhodně doplněna kvalitativním výzkumem mezi aktéry regionální politiky v území. Analytická část ovšem postrádá přehledné shrnutí zásadních zjištění. Projektový návrh, jehož vytvoření je hlavním cílem práce</w:t>
      </w:r>
      <w:r w:rsidR="00495EB0">
        <w:rPr>
          <w:i/>
          <w:noProof/>
        </w:rPr>
        <w:t>,</w:t>
      </w:r>
      <w:r w:rsidRPr="00603759">
        <w:rPr>
          <w:i/>
          <w:noProof/>
        </w:rPr>
        <w:t xml:space="preserve"> obsahuje podstatné náležitosti k vytvoření dotační žádosti a cíl práce je tak naplněn.</w:t>
      </w:r>
    </w:p>
    <w:p w14:paraId="35042A1C" w14:textId="77777777" w:rsidR="00603759" w:rsidRPr="00603759" w:rsidRDefault="00603759" w:rsidP="00603759">
      <w:pPr>
        <w:rPr>
          <w:i/>
          <w:noProof/>
        </w:rPr>
      </w:pPr>
      <w:r w:rsidRPr="00603759">
        <w:rPr>
          <w:i/>
          <w:noProof/>
        </w:rPr>
        <w:t>Práce je zpracována ve standardní kvalitě a naplňuje požadavky kladené na tento typ prací.</w:t>
      </w:r>
    </w:p>
    <w:p w14:paraId="7BD048D6" w14:textId="77777777" w:rsidR="00603759" w:rsidRPr="00603759" w:rsidRDefault="00603759" w:rsidP="00603759">
      <w:pPr>
        <w:rPr>
          <w:i/>
          <w:noProof/>
        </w:rPr>
      </w:pPr>
    </w:p>
    <w:p w14:paraId="008743B0" w14:textId="77777777" w:rsidR="00603759" w:rsidRPr="00603759" w:rsidRDefault="00603759" w:rsidP="00603759">
      <w:pPr>
        <w:rPr>
          <w:i/>
          <w:noProof/>
        </w:rPr>
      </w:pPr>
      <w:r w:rsidRPr="00603759">
        <w:rPr>
          <w:i/>
          <w:noProof/>
        </w:rPr>
        <w:t>Jaké indikátory byste ve své projektové žádosti zvolila?</w:t>
      </w:r>
    </w:p>
    <w:p w14:paraId="3A9EC6EE" w14:textId="603C79D9" w:rsidR="00DC219A" w:rsidRPr="00AE58C9" w:rsidRDefault="00603759" w:rsidP="00603759">
      <w:pPr>
        <w:rPr>
          <w:i/>
        </w:rPr>
      </w:pPr>
      <w:r w:rsidRPr="00603759">
        <w:rPr>
          <w:i/>
          <w:noProof/>
        </w:rPr>
        <w:t>Jaký je vztah navrhovaného projektu k horizontálním principům udržitelný rozvoj, rovné příležitosti a nediskriminace a rovné příležitosti mužů a žen?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3E76C0F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603759">
        <w:rPr>
          <w:i/>
        </w:rPr>
        <w:instrText xml:space="preserve"> FORMDROPDOWN </w:instrText>
      </w:r>
      <w:r w:rsidR="00640720">
        <w:rPr>
          <w:i/>
        </w:rPr>
      </w:r>
      <w:r w:rsidR="0064072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4A6D4DD5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03759">
        <w:rPr>
          <w:i/>
          <w:noProof/>
        </w:rPr>
        <w:t>15.6.2021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4D8AC" w14:textId="77777777" w:rsidR="00BC49E2" w:rsidRDefault="00BC49E2">
      <w:r>
        <w:separator/>
      </w:r>
    </w:p>
  </w:endnote>
  <w:endnote w:type="continuationSeparator" w:id="0">
    <w:p w14:paraId="46C2EB48" w14:textId="77777777" w:rsidR="00BC49E2" w:rsidRDefault="00BC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68497" w14:textId="77777777" w:rsidR="00BC49E2" w:rsidRDefault="00BC49E2">
      <w:r>
        <w:separator/>
      </w:r>
    </w:p>
  </w:footnote>
  <w:footnote w:type="continuationSeparator" w:id="0">
    <w:p w14:paraId="1052F0A9" w14:textId="77777777" w:rsidR="00BC49E2" w:rsidRDefault="00BC49E2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5F91"/>
    <w:rsid w:val="00412058"/>
    <w:rsid w:val="0042254A"/>
    <w:rsid w:val="00474757"/>
    <w:rsid w:val="00495EB0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3759"/>
    <w:rsid w:val="00640720"/>
    <w:rsid w:val="006671D8"/>
    <w:rsid w:val="00680F80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49E2"/>
    <w:rsid w:val="00BF307F"/>
    <w:rsid w:val="00BF6B5D"/>
    <w:rsid w:val="00C2327A"/>
    <w:rsid w:val="00C30044"/>
    <w:rsid w:val="00C447A8"/>
    <w:rsid w:val="00C72298"/>
    <w:rsid w:val="00C728E5"/>
    <w:rsid w:val="00C9306F"/>
    <w:rsid w:val="00CB4926"/>
    <w:rsid w:val="00CB4E27"/>
    <w:rsid w:val="00CD1219"/>
    <w:rsid w:val="00D0737F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7E366-3471-48B0-A14F-97917A41F74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b2760fc6-0594-407e-87c6-5506db99eec0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E8C7A86-4218-46CF-8A43-0FEEF7EC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2021-06-17T11:35:00Z</dcterms:created>
  <dcterms:modified xsi:type="dcterms:W3CDTF">2021-06-17T11:35:00Z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