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AD638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1559294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891DAF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2E8A22D4" w14:textId="7F4C7A8B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65C10">
        <w:rPr>
          <w:b/>
          <w:i/>
          <w:sz w:val="22"/>
          <w:szCs w:val="22"/>
        </w:rPr>
        <w:t>Dominik Dvořáček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65C10">
        <w:rPr>
          <w:b/>
          <w:i/>
          <w:sz w:val="22"/>
          <w:szCs w:val="22"/>
        </w:rPr>
        <w:t>Ing. Lukáš Zlámal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65C10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0466E47A" w14:textId="77777777" w:rsidR="00DC219A" w:rsidRDefault="00DC219A" w:rsidP="00A83BD2">
      <w:pPr>
        <w:jc w:val="both"/>
      </w:pPr>
    </w:p>
    <w:p w14:paraId="7A57DE67" w14:textId="77777777" w:rsidR="00DC219A" w:rsidRDefault="00DC219A" w:rsidP="00A83BD2">
      <w:pPr>
        <w:jc w:val="both"/>
      </w:pPr>
    </w:p>
    <w:p w14:paraId="17FC1D91" w14:textId="640496C0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65C10" w:rsidRPr="00165C10">
        <w:rPr>
          <w:b/>
          <w:i/>
          <w:sz w:val="22"/>
          <w:szCs w:val="22"/>
        </w:rPr>
        <w:t>Koncepce řízení, správy a rozvoje sportovní infrastruktury a sportovních aktivit ve městě Otrokovice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3E06F8CD" w14:textId="77777777" w:rsidR="00DC219A" w:rsidRDefault="00DC219A" w:rsidP="00A83BD2">
      <w:pPr>
        <w:jc w:val="both"/>
      </w:pPr>
    </w:p>
    <w:p w14:paraId="2C83A1FF" w14:textId="77777777" w:rsidR="00DC219A" w:rsidRDefault="00DC219A" w:rsidP="00A83BD2"/>
    <w:p w14:paraId="50EA7F17" w14:textId="77777777" w:rsidR="00DC219A" w:rsidRPr="005F755D" w:rsidRDefault="00DC219A" w:rsidP="00A83BD2">
      <w:r w:rsidRPr="005F755D">
        <w:t>U hodnocení kritéria 1 zohledněte náročnost tématu práce.</w:t>
      </w:r>
    </w:p>
    <w:p w14:paraId="4F1A6BD2" w14:textId="77777777" w:rsidR="00DC219A" w:rsidRPr="005F755D" w:rsidRDefault="00DC219A" w:rsidP="00A83BD2">
      <w:r w:rsidRPr="005F755D">
        <w:t>Při hodnocení kritérií 2-6 zohledněte následující bodování:</w:t>
      </w:r>
    </w:p>
    <w:p w14:paraId="43A748A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39B280E" w14:textId="77777777" w:rsidR="00DC219A" w:rsidRPr="005F755D" w:rsidRDefault="00DC219A" w:rsidP="00A83BD2">
      <w:r w:rsidRPr="005F755D">
        <w:t>4 body – splněno kvalitně</w:t>
      </w:r>
    </w:p>
    <w:p w14:paraId="725C5E73" w14:textId="77777777" w:rsidR="00DC219A" w:rsidRPr="005F755D" w:rsidRDefault="00DC219A" w:rsidP="00A83BD2">
      <w:r w:rsidRPr="005F755D">
        <w:t>3 body – splněno bez výhrad</w:t>
      </w:r>
    </w:p>
    <w:p w14:paraId="5CA058E9" w14:textId="77777777" w:rsidR="00DC219A" w:rsidRPr="005F755D" w:rsidRDefault="00DC219A" w:rsidP="00A83BD2">
      <w:r w:rsidRPr="005F755D">
        <w:t>2 body – splněno s menšími nedostatky</w:t>
      </w:r>
    </w:p>
    <w:p w14:paraId="0E7FDBA8" w14:textId="77777777" w:rsidR="00DC219A" w:rsidRPr="005F755D" w:rsidRDefault="00DC219A" w:rsidP="00A83BD2">
      <w:r w:rsidRPr="005F755D">
        <w:t>1 body – splněno, ale s výraznými nedostatky</w:t>
      </w:r>
    </w:p>
    <w:p w14:paraId="5A1A7CE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53728C0" w14:textId="77777777" w:rsidR="00DC219A" w:rsidRDefault="00DC219A" w:rsidP="001B5B85"/>
    <w:p w14:paraId="70231E5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D98507B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510D7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7D3CF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8881A5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754517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8C6AA81" w14:textId="6E1AEAB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0A53">
              <w:rPr>
                <w:b/>
                <w:snapToGrid w:val="0"/>
                <w:color w:val="000000"/>
              </w:rPr>
            </w:r>
            <w:r w:rsidR="001C0A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5145099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68333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082495B" w14:textId="0CE5A50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A53">
              <w:rPr>
                <w:snapToGrid w:val="0"/>
                <w:color w:val="000000"/>
              </w:rPr>
            </w:r>
            <w:r w:rsidR="001C0A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D50DC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8EB90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E5E32F0" w14:textId="349C7DE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A53">
              <w:rPr>
                <w:snapToGrid w:val="0"/>
                <w:color w:val="000000"/>
              </w:rPr>
            </w:r>
            <w:r w:rsidR="001C0A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BEED6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7DACE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65E390A" w14:textId="77D300F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A53">
              <w:rPr>
                <w:snapToGrid w:val="0"/>
                <w:color w:val="000000"/>
              </w:rPr>
            </w:r>
            <w:r w:rsidR="001C0A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7BE2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2A762A9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80D519" w14:textId="2771F53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0A53">
              <w:rPr>
                <w:b/>
                <w:snapToGrid w:val="0"/>
                <w:color w:val="000000"/>
              </w:rPr>
            </w:r>
            <w:r w:rsidR="001C0A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5BBDF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AECCC1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EF1F549" w14:textId="4A88F3B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A53">
              <w:rPr>
                <w:snapToGrid w:val="0"/>
                <w:color w:val="000000"/>
              </w:rPr>
            </w:r>
            <w:r w:rsidR="001C0A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5000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92D13E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87219AE" w14:textId="063C7D5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A53">
              <w:rPr>
                <w:snapToGrid w:val="0"/>
                <w:color w:val="000000"/>
              </w:rPr>
            </w:r>
            <w:r w:rsidR="001C0A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4E48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20C1C1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7B600ED" w14:textId="7D7102F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A53">
              <w:rPr>
                <w:snapToGrid w:val="0"/>
                <w:color w:val="000000"/>
              </w:rPr>
            </w:r>
            <w:r w:rsidR="001C0A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3F97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246369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AA9055D" w14:textId="65E2521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A53">
              <w:rPr>
                <w:snapToGrid w:val="0"/>
                <w:color w:val="000000"/>
              </w:rPr>
            </w:r>
            <w:r w:rsidR="001C0A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7808D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ABA2D8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692F2C3" w14:textId="2C652DF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0A53">
              <w:rPr>
                <w:b/>
                <w:snapToGrid w:val="0"/>
                <w:color w:val="000000"/>
              </w:rPr>
            </w:r>
            <w:r w:rsidR="001C0A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A1DBD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F71BE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F769C6" w14:textId="26FE52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A53">
              <w:rPr>
                <w:snapToGrid w:val="0"/>
                <w:color w:val="000000"/>
              </w:rPr>
            </w:r>
            <w:r w:rsidR="001C0A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C820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7BE4AE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D00C0AE" w14:textId="0ED816B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A53">
              <w:rPr>
                <w:snapToGrid w:val="0"/>
                <w:color w:val="000000"/>
              </w:rPr>
            </w:r>
            <w:r w:rsidR="001C0A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99F0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45A7A1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73C97D8" w14:textId="730A3AB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A53">
              <w:rPr>
                <w:snapToGrid w:val="0"/>
                <w:color w:val="000000"/>
              </w:rPr>
            </w:r>
            <w:r w:rsidR="001C0A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C4A5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AAEB8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19B1BE" w14:textId="21F3AC14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0A53">
              <w:rPr>
                <w:b/>
                <w:snapToGrid w:val="0"/>
                <w:color w:val="000000"/>
              </w:rPr>
            </w:r>
            <w:r w:rsidR="001C0A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E913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1BA89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12051A6" w14:textId="27ED114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A53">
              <w:rPr>
                <w:snapToGrid w:val="0"/>
                <w:color w:val="000000"/>
              </w:rPr>
            </w:r>
            <w:r w:rsidR="001C0A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37413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900AA5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FF5291D" w14:textId="2656DD7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A53">
              <w:rPr>
                <w:snapToGrid w:val="0"/>
                <w:color w:val="000000"/>
              </w:rPr>
            </w:r>
            <w:r w:rsidR="001C0A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40EB8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CC8776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E75761D" w14:textId="7D60DCC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A53">
              <w:rPr>
                <w:snapToGrid w:val="0"/>
                <w:color w:val="000000"/>
              </w:rPr>
            </w:r>
            <w:r w:rsidR="001C0A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24662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97DB2E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0C03E56" w14:textId="6D95581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A53">
              <w:rPr>
                <w:snapToGrid w:val="0"/>
                <w:color w:val="000000"/>
              </w:rPr>
            </w:r>
            <w:r w:rsidR="001C0A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62FBC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6F91D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03B2E10" w14:textId="3095A81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A53">
              <w:rPr>
                <w:snapToGrid w:val="0"/>
                <w:color w:val="000000"/>
              </w:rPr>
            </w:r>
            <w:r w:rsidR="001C0A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543E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629A3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2C3DF25" w14:textId="3EE03C0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0A53">
              <w:rPr>
                <w:b/>
                <w:snapToGrid w:val="0"/>
                <w:color w:val="000000"/>
              </w:rPr>
            </w:r>
            <w:r w:rsidR="001C0A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06C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F8EB7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16E84FB" w14:textId="4D00C23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A53">
              <w:rPr>
                <w:snapToGrid w:val="0"/>
                <w:color w:val="000000"/>
              </w:rPr>
            </w:r>
            <w:r w:rsidR="001C0A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2E27F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91537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B3CC3BF" w14:textId="39B4FDA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A53">
              <w:rPr>
                <w:snapToGrid w:val="0"/>
                <w:color w:val="000000"/>
              </w:rPr>
            </w:r>
            <w:r w:rsidR="001C0A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7BDF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C0F830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3FE3D20" w14:textId="7BCDBE7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A53">
              <w:rPr>
                <w:snapToGrid w:val="0"/>
                <w:color w:val="000000"/>
              </w:rPr>
            </w:r>
            <w:r w:rsidR="001C0A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22EA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475EE6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F1079F2" w14:textId="051B4E5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A53">
              <w:rPr>
                <w:snapToGrid w:val="0"/>
                <w:color w:val="000000"/>
              </w:rPr>
            </w:r>
            <w:r w:rsidR="001C0A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4C05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49CEC7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281F78" w14:textId="3CD28F0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0A53">
              <w:rPr>
                <w:b/>
                <w:snapToGrid w:val="0"/>
                <w:color w:val="000000"/>
              </w:rPr>
            </w:r>
            <w:r w:rsidR="001C0A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B71B1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838C5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1AB465C" w14:textId="6B6CAE7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A53">
              <w:rPr>
                <w:snapToGrid w:val="0"/>
                <w:color w:val="000000"/>
              </w:rPr>
            </w:r>
            <w:r w:rsidR="001C0A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830B7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969812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D54C129" w14:textId="1A19CAF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A53">
              <w:rPr>
                <w:snapToGrid w:val="0"/>
                <w:color w:val="000000"/>
              </w:rPr>
            </w:r>
            <w:r w:rsidR="001C0A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AE8A3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5C090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AD35D48" w14:textId="4E0BF3E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A53">
              <w:rPr>
                <w:snapToGrid w:val="0"/>
                <w:color w:val="000000"/>
              </w:rPr>
            </w:r>
            <w:r w:rsidR="001C0A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2BC3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F951D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2C6B572" w14:textId="69433F0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A53">
              <w:rPr>
                <w:snapToGrid w:val="0"/>
                <w:color w:val="000000"/>
              </w:rPr>
            </w:r>
            <w:r w:rsidR="001C0A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0F6D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FDFDF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03CE55" w14:textId="622A627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A53">
              <w:rPr>
                <w:snapToGrid w:val="0"/>
                <w:color w:val="000000"/>
              </w:rPr>
            </w:r>
            <w:r w:rsidR="001C0A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DBFC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DBDFBD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233CB1" w14:textId="275E4A05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65C10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56F2522" w14:textId="77777777" w:rsidR="00DC219A" w:rsidRDefault="00DC219A" w:rsidP="001B5B85"/>
    <w:p w14:paraId="13F04CCA" w14:textId="77777777" w:rsidR="00DC219A" w:rsidRDefault="00DC219A" w:rsidP="003E1491">
      <w:pPr>
        <w:jc w:val="both"/>
      </w:pPr>
      <w:r>
        <w:t>Celkové hodnocení práce a otázky k obhajobě:</w:t>
      </w:r>
    </w:p>
    <w:p w14:paraId="04BEA725" w14:textId="77777777" w:rsidR="00DC219A" w:rsidRDefault="00DC219A" w:rsidP="003E1491">
      <w:pPr>
        <w:jc w:val="both"/>
      </w:pPr>
      <w:r>
        <w:t>(otázky uvádí vedoucí práce i oponent)</w:t>
      </w:r>
    </w:p>
    <w:p w14:paraId="211EEE0A" w14:textId="77777777" w:rsidR="00DC219A" w:rsidRDefault="00DC219A" w:rsidP="003E1491">
      <w:pPr>
        <w:jc w:val="both"/>
      </w:pPr>
    </w:p>
    <w:bookmarkStart w:id="8" w:name="Text6"/>
    <w:p w14:paraId="325686A4" w14:textId="77777777" w:rsidR="00C077C4" w:rsidRPr="00C077C4" w:rsidRDefault="005C5600" w:rsidP="00C077C4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077C4" w:rsidRPr="00C077C4">
        <w:rPr>
          <w:i/>
          <w:noProof/>
        </w:rPr>
        <w:t>Student Dominik Dvořáček se ve své práci věnuje problematice koncepce řízení, správy a rozvoje sportovní infrastruktury a sportovních aktivit ve městě Otrokovice.. Bakalářská práce má standardní strukturu, kdy se student v teoretické části věnuje definičnímu vymezení základních pojmů vztahujících se k oblasti sportu, legislativnímu rámci sportu v podmínkách ČR a EU. Poslední část teoretické části zaujímá rozbor financování sportovní a sportovní infrastruktury. Z pozice oponenta práce se domnívám, že není nutné každému pojmu přidělovat samostatně podkapitolu, kdy samotným pojmům je ve většině případů věnována pozornost na 2 – 3 řádky. Pozitivně vnímám kapitolu 2 – „LEGISLATIVNÍ ÚPRAVA SPORTU V ČESKÉ REPUBLICE A EVROPSKÉ UNII“, která je podrobněji propracována. S ohledem na zvolené téma práce, mi v teoretické části chybí větší zaměření na rozvoj sportu na municipální úrovní (např. zakomponování oblasti sportu do strategického plánování měst, management obcí a měst ve vztahu k územnímu rozvoji s důrazem na sport apod.) – ostatní úrovně státu a EU jsou již zpracovány kvalitně. Z pozice oponenta práce doporučuji více vycházet ze zahraničních zdrojů. Dále oceňuji, že se student snaží danou problematiku propojit s mikro a makro ekonomickým pohledem.</w:t>
      </w:r>
    </w:p>
    <w:p w14:paraId="3C7800E5" w14:textId="77777777" w:rsidR="00C077C4" w:rsidRPr="00C077C4" w:rsidRDefault="00C077C4" w:rsidP="00C077C4">
      <w:pPr>
        <w:rPr>
          <w:i/>
          <w:noProof/>
        </w:rPr>
      </w:pPr>
    </w:p>
    <w:p w14:paraId="62C71753" w14:textId="77777777" w:rsidR="00C077C4" w:rsidRPr="00C077C4" w:rsidRDefault="00C077C4" w:rsidP="00C077C4">
      <w:pPr>
        <w:rPr>
          <w:i/>
          <w:noProof/>
        </w:rPr>
      </w:pPr>
    </w:p>
    <w:p w14:paraId="0AD6A598" w14:textId="77777777" w:rsidR="00C077C4" w:rsidRPr="00C077C4" w:rsidRDefault="00C077C4" w:rsidP="00C077C4">
      <w:pPr>
        <w:rPr>
          <w:i/>
          <w:noProof/>
        </w:rPr>
      </w:pPr>
      <w:r w:rsidRPr="00C077C4">
        <w:rPr>
          <w:i/>
          <w:noProof/>
        </w:rPr>
        <w:t xml:space="preserve">V analytické části student popisuje území Otrokovice. Samotná socio-ekonomická analýza vychází ze základních statistických ukazatelů – např. u vývoje obyvatel by pozornost mohla být věnována i přirozenému úbytku a migračnímu saldu, kde zmíněné ukazatele by mohly blíže okomentovat dlouhodobý vývojový trend. Z hlediska analýzy sportu v řešeném území, student podává detailní analýzu všech aktérů, podílejících se na rozvoji sportu. Součástí práce je zpracovaná SWOT analýza, kde není zcela jasné, jakým způsobem student postupoval při její zpracováním. </w:t>
      </w:r>
    </w:p>
    <w:p w14:paraId="679B74E9" w14:textId="77777777" w:rsidR="00C077C4" w:rsidRPr="00C077C4" w:rsidRDefault="00C077C4" w:rsidP="00C077C4">
      <w:pPr>
        <w:rPr>
          <w:i/>
          <w:noProof/>
        </w:rPr>
      </w:pPr>
    </w:p>
    <w:p w14:paraId="51E0ED6E" w14:textId="77777777" w:rsidR="00C077C4" w:rsidRPr="00C077C4" w:rsidRDefault="00C077C4" w:rsidP="00C077C4">
      <w:pPr>
        <w:rPr>
          <w:i/>
          <w:noProof/>
        </w:rPr>
      </w:pPr>
      <w:r w:rsidRPr="00C077C4">
        <w:rPr>
          <w:i/>
          <w:noProof/>
        </w:rPr>
        <w:t>V rámci návrhové části student následně navrhuje doporučení a projekty, u kterých je  předpoklad rozvoje sportu v řešeném území.</w:t>
      </w:r>
    </w:p>
    <w:p w14:paraId="3D01662F" w14:textId="77777777" w:rsidR="00C077C4" w:rsidRPr="00C077C4" w:rsidRDefault="00C077C4" w:rsidP="00C077C4">
      <w:pPr>
        <w:rPr>
          <w:i/>
          <w:noProof/>
        </w:rPr>
      </w:pPr>
    </w:p>
    <w:p w14:paraId="79B9EF04" w14:textId="77777777" w:rsidR="00C077C4" w:rsidRPr="00C077C4" w:rsidRDefault="00C077C4" w:rsidP="00C077C4">
      <w:pPr>
        <w:rPr>
          <w:i/>
          <w:noProof/>
        </w:rPr>
      </w:pPr>
      <w:r w:rsidRPr="00C077C4">
        <w:rPr>
          <w:i/>
          <w:noProof/>
        </w:rPr>
        <w:t xml:space="preserve">Student kombinuje kvalitativní a kvantitativní metody práce, kdy rovněž poukazuje na již proběhlé dotazníkové šetření z minulých let. Samotné dotazníkové šetření a rozhovory jsou zpracovány rozsáhle, ovšem pro kvalitnější závěry by bylo nutné více zapracovat nad metodologii – např. u rozhovorů není zřejmé, zda se jedná o strukturované / narativní / polo-strukturované rozhovory. Vzhledem k tomu, že rozhovory neobsahují okruhy otázek, předpokládám, že se jednalo o narativní rozhovory. </w:t>
      </w:r>
    </w:p>
    <w:p w14:paraId="6D135367" w14:textId="77777777" w:rsidR="00C077C4" w:rsidRPr="00C077C4" w:rsidRDefault="00C077C4" w:rsidP="00C077C4">
      <w:pPr>
        <w:rPr>
          <w:i/>
          <w:noProof/>
        </w:rPr>
      </w:pPr>
    </w:p>
    <w:p w14:paraId="19738670" w14:textId="77777777" w:rsidR="00C077C4" w:rsidRPr="00C077C4" w:rsidRDefault="00C077C4" w:rsidP="00C077C4">
      <w:pPr>
        <w:rPr>
          <w:i/>
          <w:noProof/>
        </w:rPr>
      </w:pPr>
    </w:p>
    <w:p w14:paraId="7FF93F70" w14:textId="77777777" w:rsidR="00C077C4" w:rsidRPr="00C077C4" w:rsidRDefault="00C077C4" w:rsidP="00C077C4">
      <w:pPr>
        <w:rPr>
          <w:i/>
          <w:noProof/>
        </w:rPr>
      </w:pPr>
      <w:r w:rsidRPr="00C077C4">
        <w:rPr>
          <w:i/>
          <w:noProof/>
        </w:rPr>
        <w:lastRenderedPageBreak/>
        <w:t>Z formálního hlediska práce splňuje požadavky kladené na tento typ prací. Práce je rozsáhlá a obsahuje zajímavé informace. Jde vidět, že se jedná o téma, které studenta zajímá. Největší problém práce ovšem vidím v metodologii – kdy na mě práce dělá dojem, že se student snaží vyjádřit ke všem aspektům sportu v Otrokovicích na úkor kvality.</w:t>
      </w:r>
    </w:p>
    <w:p w14:paraId="1803BA34" w14:textId="77777777" w:rsidR="00C077C4" w:rsidRPr="00C077C4" w:rsidRDefault="00C077C4" w:rsidP="00C077C4">
      <w:pPr>
        <w:rPr>
          <w:i/>
          <w:noProof/>
        </w:rPr>
      </w:pPr>
    </w:p>
    <w:p w14:paraId="620B22F2" w14:textId="77777777" w:rsidR="00C077C4" w:rsidRPr="00C077C4" w:rsidRDefault="00C077C4" w:rsidP="00C077C4">
      <w:pPr>
        <w:rPr>
          <w:i/>
          <w:noProof/>
        </w:rPr>
      </w:pPr>
    </w:p>
    <w:p w14:paraId="604897BF" w14:textId="77777777" w:rsidR="00C077C4" w:rsidRPr="00C077C4" w:rsidRDefault="00C077C4" w:rsidP="00C077C4">
      <w:pPr>
        <w:rPr>
          <w:i/>
          <w:noProof/>
        </w:rPr>
      </w:pPr>
      <w:r w:rsidRPr="00C077C4">
        <w:rPr>
          <w:i/>
          <w:noProof/>
        </w:rPr>
        <w:t>Otázky:</w:t>
      </w:r>
    </w:p>
    <w:p w14:paraId="5BF26190" w14:textId="77777777" w:rsidR="00C077C4" w:rsidRPr="00C077C4" w:rsidRDefault="00C077C4" w:rsidP="00C077C4">
      <w:pPr>
        <w:rPr>
          <w:i/>
          <w:noProof/>
        </w:rPr>
      </w:pPr>
    </w:p>
    <w:p w14:paraId="7C95AFB8" w14:textId="77777777" w:rsidR="00C077C4" w:rsidRPr="00C077C4" w:rsidRDefault="00C077C4" w:rsidP="00C077C4">
      <w:pPr>
        <w:rPr>
          <w:i/>
          <w:noProof/>
        </w:rPr>
      </w:pPr>
      <w:r w:rsidRPr="00C077C4">
        <w:rPr>
          <w:i/>
          <w:noProof/>
        </w:rPr>
        <w:t xml:space="preserve">1. Jaká jsou hlavní zjištění Vámi provedených analýz? Kde vidíte největší problém v rozvoji sportu v řešeném území a jak byste daný problém řešil? </w:t>
      </w:r>
    </w:p>
    <w:p w14:paraId="158320F4" w14:textId="77777777" w:rsidR="00C077C4" w:rsidRPr="00C077C4" w:rsidRDefault="00C077C4" w:rsidP="00C077C4">
      <w:pPr>
        <w:rPr>
          <w:i/>
          <w:noProof/>
        </w:rPr>
      </w:pPr>
    </w:p>
    <w:p w14:paraId="3A9EC6EE" w14:textId="6293F4E6" w:rsidR="00DC219A" w:rsidRPr="00AE58C9" w:rsidRDefault="00C077C4" w:rsidP="00C077C4">
      <w:pPr>
        <w:rPr>
          <w:i/>
        </w:rPr>
      </w:pPr>
      <w:r w:rsidRPr="00C077C4">
        <w:rPr>
          <w:i/>
          <w:noProof/>
        </w:rPr>
        <w:t>2. Je zde možnost rozvoje spolupráce se sousedními (nebo jinými) městy ve vztahu k rozvoji sportu? Např. se Zlínem?</w:t>
      </w:r>
      <w:r w:rsidR="00165C10">
        <w:rPr>
          <w:i/>
          <w:noProof/>
        </w:rPr>
        <w:t xml:space="preserve"> </w:t>
      </w:r>
      <w:r w:rsidR="00165C10" w:rsidRPr="00165C10">
        <w:rPr>
          <w:i/>
          <w:noProof/>
        </w:rPr>
        <w:t xml:space="preserve">  </w:t>
      </w:r>
      <w:r w:rsidR="005C5600">
        <w:rPr>
          <w:i/>
        </w:rPr>
        <w:fldChar w:fldCharType="end"/>
      </w:r>
      <w:bookmarkEnd w:id="8"/>
    </w:p>
    <w:p w14:paraId="7842755E" w14:textId="77777777" w:rsidR="00DC219A" w:rsidRDefault="00DC219A" w:rsidP="003E1491"/>
    <w:p w14:paraId="289DA058" w14:textId="77777777" w:rsidR="00DC219A" w:rsidRDefault="00DC219A" w:rsidP="003E1491"/>
    <w:p w14:paraId="421D19EC" w14:textId="702B8630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C0A53">
        <w:rPr>
          <w:i/>
        </w:rPr>
      </w:r>
      <w:r w:rsidR="001C0A5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1785749" w14:textId="77777777" w:rsidR="00DC219A" w:rsidRDefault="00DC219A" w:rsidP="003E1491"/>
    <w:p w14:paraId="30B98295" w14:textId="77777777" w:rsidR="00DC219A" w:rsidRDefault="00DC219A" w:rsidP="003E1491"/>
    <w:p w14:paraId="57D359BB" w14:textId="0CA95842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65C10">
        <w:rPr>
          <w:i/>
          <w:noProof/>
        </w:rPr>
        <w:t>18.6.2021</w:t>
      </w:r>
      <w:r w:rsidR="005C5600" w:rsidRPr="009C34E5">
        <w:rPr>
          <w:i/>
        </w:rPr>
        <w:fldChar w:fldCharType="end"/>
      </w:r>
      <w:bookmarkEnd w:id="9"/>
    </w:p>
    <w:p w14:paraId="62263F56" w14:textId="77777777" w:rsidR="00DC219A" w:rsidRDefault="00DC219A" w:rsidP="003E1491"/>
    <w:p w14:paraId="7058AF5D" w14:textId="77777777" w:rsidR="00DC219A" w:rsidRDefault="00DC219A" w:rsidP="003E1491"/>
    <w:p w14:paraId="154C7CEC" w14:textId="77777777" w:rsidR="00DC219A" w:rsidRDefault="00DC219A" w:rsidP="003E1491"/>
    <w:p w14:paraId="32612035" w14:textId="77777777" w:rsidR="00DC219A" w:rsidRDefault="00DC219A" w:rsidP="003E1491"/>
    <w:p w14:paraId="531D6D1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2AEFE5E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80C7F" w14:textId="77777777" w:rsidR="00AA135A" w:rsidRDefault="00AA135A">
      <w:r>
        <w:separator/>
      </w:r>
    </w:p>
  </w:endnote>
  <w:endnote w:type="continuationSeparator" w:id="0">
    <w:p w14:paraId="0394B1C1" w14:textId="77777777" w:rsidR="00AA135A" w:rsidRDefault="00AA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E74A5" w14:textId="77777777" w:rsidR="00AA135A" w:rsidRDefault="00AA135A">
      <w:r>
        <w:separator/>
      </w:r>
    </w:p>
  </w:footnote>
  <w:footnote w:type="continuationSeparator" w:id="0">
    <w:p w14:paraId="11E371D2" w14:textId="77777777" w:rsidR="00AA135A" w:rsidRDefault="00AA135A">
      <w:r>
        <w:continuationSeparator/>
      </w:r>
    </w:p>
  </w:footnote>
  <w:footnote w:id="1">
    <w:p w14:paraId="1D4921E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65C10"/>
    <w:rsid w:val="001A6F9F"/>
    <w:rsid w:val="001B5B85"/>
    <w:rsid w:val="001C0A53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A135A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077C4"/>
    <w:rsid w:val="00C2327A"/>
    <w:rsid w:val="00C30044"/>
    <w:rsid w:val="00C447A8"/>
    <w:rsid w:val="00C72298"/>
    <w:rsid w:val="00C728E5"/>
    <w:rsid w:val="00C9306F"/>
    <w:rsid w:val="00CB4E27"/>
    <w:rsid w:val="00CD1219"/>
    <w:rsid w:val="00CE3B09"/>
    <w:rsid w:val="00D71CB4"/>
    <w:rsid w:val="00D809FA"/>
    <w:rsid w:val="00DA1B77"/>
    <w:rsid w:val="00DC219A"/>
    <w:rsid w:val="00DD5932"/>
    <w:rsid w:val="00DF1948"/>
    <w:rsid w:val="00E1292E"/>
    <w:rsid w:val="00E366A1"/>
    <w:rsid w:val="00E665BE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A94C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C07E366-3471-48B0-A14F-97917A41F744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b2760fc6-0594-407e-87c6-5506db99eec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2BB19EC-692C-4828-BD22-AD0BF6715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90F46C-16F6-4D03-8ADE-1A46F1821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81C79B-BDB4-4A1B-98CE-8A5B964E8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5202</Characters>
  <Application>Microsoft Office Word</Application>
  <DocSecurity>0</DocSecurity>
  <Lines>43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2021-06-22T12:30:00Z</dcterms:created>
  <dcterms:modified xsi:type="dcterms:W3CDTF">2021-06-22T12:30:00Z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