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C1A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Boogová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C1A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dospělých ve výkonu trestu odnětí svobody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DC1A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C1A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C1A41" w:rsidP="00DC1A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F5B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F5B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F5B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3E6344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E63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C1A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Tématem bakalářské práce je vzdělávání dospělých ve výkonu trestu odnětí svobody.</w:t>
            </w:r>
            <w:r w:rsidR="003E6344">
              <w:rPr>
                <w:sz w:val="22"/>
                <w:szCs w:val="22"/>
              </w:rPr>
              <w:t xml:space="preserve"> Oceňuji volbu tématu a touhu setrvat u tématu i přes zmiňované obtíže s realizací sběru dat v terénu. </w:t>
            </w:r>
          </w:p>
          <w:p w:rsidR="00DC1A41" w:rsidRDefault="00DC1A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východiska </w:t>
            </w:r>
            <w:r w:rsidR="00137D3A">
              <w:rPr>
                <w:sz w:val="22"/>
                <w:szCs w:val="22"/>
              </w:rPr>
              <w:t>definují vězeňství v ČR, vzdělávání dospěl</w:t>
            </w:r>
            <w:r w:rsidR="00954659">
              <w:rPr>
                <w:sz w:val="22"/>
                <w:szCs w:val="22"/>
              </w:rPr>
              <w:t xml:space="preserve">ých a motivaci a resocializaci, avšak shledávám analyticko-syntetické nedostatky. </w:t>
            </w:r>
          </w:p>
          <w:p w:rsidR="003E6344" w:rsidRDefault="009546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zvolil</w:t>
            </w:r>
            <w:r w:rsidR="00F53983">
              <w:rPr>
                <w:sz w:val="22"/>
                <w:szCs w:val="22"/>
              </w:rPr>
              <w:t xml:space="preserve">a kvalitativní výzkum a zvolila </w:t>
            </w:r>
            <w:r>
              <w:rPr>
                <w:sz w:val="22"/>
                <w:szCs w:val="22"/>
              </w:rPr>
              <w:t>zakotvenou teorii</w:t>
            </w:r>
            <w:r w:rsidR="00F53983">
              <w:rPr>
                <w:sz w:val="22"/>
                <w:szCs w:val="22"/>
              </w:rPr>
              <w:t xml:space="preserve"> pro analýzu dat</w:t>
            </w:r>
            <w:r>
              <w:rPr>
                <w:sz w:val="22"/>
                <w:szCs w:val="22"/>
              </w:rPr>
              <w:t>.</w:t>
            </w:r>
          </w:p>
          <w:p w:rsidR="003E6344" w:rsidRDefault="003E63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Získaná data (podle přiloženého rozhovoru v příloze)</w:t>
            </w:r>
            <w:r w:rsidR="009546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nejsou příliš bohatá. Ni</w:t>
            </w:r>
            <w:r w:rsidR="008F5B96">
              <w:rPr>
                <w:sz w:val="22"/>
                <w:szCs w:val="22"/>
              </w:rPr>
              <w:t>cméně, jsou zde</w:t>
            </w:r>
            <w:r>
              <w:rPr>
                <w:sz w:val="22"/>
                <w:szCs w:val="22"/>
              </w:rPr>
              <w:t xml:space="preserve"> okolnosti, které výzkumnice nemohla příliš ovlivnit nastavenými podmínkami (délka rozhovoru, cílová skupina, atd.) pro pobyt ve věznici. </w:t>
            </w:r>
          </w:p>
          <w:p w:rsidR="00B411DB" w:rsidRPr="00C50B27" w:rsidRDefault="009546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F53983">
              <w:rPr>
                <w:sz w:val="22"/>
                <w:szCs w:val="22"/>
              </w:rPr>
              <w:t xml:space="preserve"> analyzovaných</w:t>
            </w:r>
            <w:r>
              <w:rPr>
                <w:sz w:val="22"/>
                <w:szCs w:val="22"/>
              </w:rPr>
              <w:t xml:space="preserve"> dat se autorka pokusila vytvořit paradigmatický model, jehož interpretace </w:t>
            </w:r>
            <w:r w:rsidR="00F53983">
              <w:rPr>
                <w:sz w:val="22"/>
                <w:szCs w:val="22"/>
              </w:rPr>
              <w:t xml:space="preserve">je poměrně stručná. Následně autorka odpovídá na výzkumné otázky uvedené v designu práce. Popis výsledků výzkumu má spíše obecný deskriptivní rámec. </w:t>
            </w:r>
          </w:p>
          <w:p w:rsidR="00B411DB" w:rsidRPr="00C50B27" w:rsidRDefault="00F539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shrnutí výsledků výzkumu autorka komparuje výsledky výzkumu s jinými zdroji, které nejsou uvedeny v seznamu použité literatury.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539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37D3A" w:rsidP="0042782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E6344">
              <w:rPr>
                <w:sz w:val="22"/>
                <w:szCs w:val="22"/>
              </w:rPr>
              <w:t xml:space="preserve">Jakým </w:t>
            </w:r>
            <w:r w:rsidR="00F53983" w:rsidRPr="003E6344">
              <w:rPr>
                <w:sz w:val="22"/>
                <w:szCs w:val="22"/>
              </w:rPr>
              <w:t>způsobem se postupovalo</w:t>
            </w:r>
            <w:r w:rsidR="003E6344" w:rsidRPr="003E6344">
              <w:rPr>
                <w:sz w:val="22"/>
                <w:szCs w:val="22"/>
              </w:rPr>
              <w:t xml:space="preserve"> při analýze dat?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37D3A">
              <w:rPr>
                <w:sz w:val="22"/>
                <w:szCs w:val="22"/>
              </w:rPr>
              <w:t xml:space="preserve"> </w:t>
            </w:r>
            <w:proofErr w:type="gramStart"/>
            <w:r w:rsidR="00137D3A">
              <w:rPr>
                <w:sz w:val="22"/>
                <w:szCs w:val="22"/>
              </w:rPr>
              <w:t>7.5.2021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37D3A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F21" w:rsidRDefault="00942F21">
      <w:r>
        <w:separator/>
      </w:r>
    </w:p>
  </w:endnote>
  <w:endnote w:type="continuationSeparator" w:id="0">
    <w:p w:rsidR="00942F21" w:rsidRDefault="0094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F21" w:rsidRDefault="00942F21">
      <w:r>
        <w:separator/>
      </w:r>
    </w:p>
  </w:footnote>
  <w:footnote w:type="continuationSeparator" w:id="0">
    <w:p w:rsidR="00942F21" w:rsidRDefault="00942F2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97936"/>
    <w:multiLevelType w:val="hybridMultilevel"/>
    <w:tmpl w:val="42064E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6B"/>
    <w:rsid w:val="00137D3A"/>
    <w:rsid w:val="00154F27"/>
    <w:rsid w:val="002A72F7"/>
    <w:rsid w:val="00362AB0"/>
    <w:rsid w:val="003E6344"/>
    <w:rsid w:val="003F5DA2"/>
    <w:rsid w:val="00512982"/>
    <w:rsid w:val="00526D47"/>
    <w:rsid w:val="0055255D"/>
    <w:rsid w:val="005C219A"/>
    <w:rsid w:val="006847E2"/>
    <w:rsid w:val="007553A2"/>
    <w:rsid w:val="008614B3"/>
    <w:rsid w:val="008F5B96"/>
    <w:rsid w:val="00942F21"/>
    <w:rsid w:val="00954659"/>
    <w:rsid w:val="009A27D5"/>
    <w:rsid w:val="00B411DB"/>
    <w:rsid w:val="00BA3203"/>
    <w:rsid w:val="00C50B27"/>
    <w:rsid w:val="00C84B9D"/>
    <w:rsid w:val="00CA7D64"/>
    <w:rsid w:val="00D05C79"/>
    <w:rsid w:val="00D73A6B"/>
    <w:rsid w:val="00DC1A41"/>
    <w:rsid w:val="00DC1BF5"/>
    <w:rsid w:val="00E709EA"/>
    <w:rsid w:val="00ED2FBE"/>
    <w:rsid w:val="00F1326B"/>
    <w:rsid w:val="00F5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03515"/>
  <w15:chartTrackingRefBased/>
  <w15:docId w15:val="{AC163248-E758-453B-862D-CD280746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84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(2)</Template>
  <TotalTime>4</TotalTime>
  <Pages>1</Pages>
  <Words>323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3</cp:revision>
  <cp:lastPrinted>2012-04-25T08:21:00Z</cp:lastPrinted>
  <dcterms:created xsi:type="dcterms:W3CDTF">2021-05-07T10:29:00Z</dcterms:created>
  <dcterms:modified xsi:type="dcterms:W3CDTF">2021-05-11T07:59:00Z</dcterms:modified>
</cp:coreProperties>
</file>