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 Šnajdrová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vztah pracovníka v sociálních službách k uživateli terénních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C24B9" w:rsidRDefault="009B07FE" w:rsidP="00362AB0">
            <w:pPr>
              <w:rPr>
                <w:b/>
                <w:sz w:val="22"/>
                <w:szCs w:val="22"/>
              </w:rPr>
            </w:pPr>
            <w:r w:rsidRPr="002C24B9">
              <w:rPr>
                <w:b/>
                <w:sz w:val="22"/>
                <w:szCs w:val="22"/>
              </w:rPr>
              <w:t xml:space="preserve">Silné stránky: </w:t>
            </w:r>
          </w:p>
          <w:p w:rsidR="009B07FE" w:rsidRDefault="009B07FE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úzké zaměření teoretické části, </w:t>
            </w:r>
          </w:p>
          <w:p w:rsidR="009B07FE" w:rsidRDefault="009B07FE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téma,</w:t>
            </w:r>
          </w:p>
          <w:p w:rsidR="002C24B9" w:rsidRDefault="002C24B9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pozitivní, že si autorka vybrala problematiku, která je pro ni osobně významná a má s ní mnohaleté zkušenosti. Rovněž apel na zkušenosti respondentů považuji za přínosný, kdy autorka volila respondenty s praxí od 2 do 10let. </w:t>
            </w:r>
          </w:p>
          <w:p w:rsidR="009B07FE" w:rsidRPr="00C50B27" w:rsidRDefault="009B07FE" w:rsidP="002C24B9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C24B9" w:rsidRDefault="009B07FE" w:rsidP="00362AB0">
            <w:pPr>
              <w:rPr>
                <w:b/>
                <w:sz w:val="22"/>
                <w:szCs w:val="22"/>
              </w:rPr>
            </w:pPr>
            <w:r w:rsidRPr="002C24B9">
              <w:rPr>
                <w:b/>
                <w:sz w:val="22"/>
                <w:szCs w:val="22"/>
              </w:rPr>
              <w:t xml:space="preserve">Slabé stránky: </w:t>
            </w:r>
          </w:p>
          <w:p w:rsidR="009B07FE" w:rsidRDefault="009B07FE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vyžaduje lepší editaci textu – dané se projevuje například již v úvodu, </w:t>
            </w:r>
          </w:p>
          <w:p w:rsidR="009B07FE" w:rsidRDefault="009B07FE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vyžaduje větší pozornost, především z hlediska analýzy, syntézy a zhodnocení dosavadního odborného poznání, </w:t>
            </w:r>
          </w:p>
          <w:p w:rsidR="009B07FE" w:rsidRDefault="009B07FE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často používá přímé citace, </w:t>
            </w:r>
          </w:p>
          <w:p w:rsidR="009B07FE" w:rsidRDefault="009B07FE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měly být precizněji stanovené vzhledem k zvolené strategii výzkumu,</w:t>
            </w:r>
          </w:p>
          <w:p w:rsidR="009B07FE" w:rsidRDefault="009B07FE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vymezení výzkumné strategie se dočteme mnoho o charakteristice kvalitativního výzkumu – autorka bohužel nespecifikuje, jaký design kvalitativní výzkumu si zvolila, </w:t>
            </w:r>
          </w:p>
          <w:p w:rsidR="009B07FE" w:rsidRDefault="002C24B9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analýza dat </w:t>
            </w:r>
          </w:p>
          <w:p w:rsidR="002C24B9" w:rsidRDefault="002C24B9" w:rsidP="009B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Velkou nevýhodou předkládané práce je, že autorka nestanovuje již zmiňovaný design výzkumu – jak tedy postupovala: zakotvenou teorií?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fenomenologickou analýzou? Vzhledem k záměru popsat zkušenosti a význam profesního vztahu bych právě IPA doporučila. Pouze na str. 44 se zmiňuje o zakotvené teorii, ale není zřejmé, zdali tento design použila či nikoliv. Pokud jej použila, postrádám paradigmatický model a selektivní kódování. </w:t>
            </w:r>
          </w:p>
          <w:p w:rsidR="002B1EB1" w:rsidRPr="002B1EB1" w:rsidRDefault="002B1EB1" w:rsidP="002B1EB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postrádá hloubku.</w:t>
            </w:r>
          </w:p>
          <w:p w:rsidR="00B411DB" w:rsidRPr="002C24B9" w:rsidRDefault="002C24B9" w:rsidP="007F6F8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C24B9">
              <w:rPr>
                <w:sz w:val="22"/>
                <w:szCs w:val="22"/>
              </w:rPr>
              <w:t>Empirická část je velmi nepřesně zpracovaná a obsahu</w:t>
            </w:r>
            <w:r w:rsidR="00263619">
              <w:rPr>
                <w:sz w:val="22"/>
                <w:szCs w:val="22"/>
              </w:rPr>
              <w:t>je</w:t>
            </w:r>
            <w:r w:rsidRPr="002C24B9">
              <w:rPr>
                <w:sz w:val="22"/>
                <w:szCs w:val="22"/>
              </w:rPr>
              <w:t xml:space="preserve"> významné metodologické nedostatky.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2636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C24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zvolený design kvalitativního výzkumu a přesně popište postup analýzy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24B9">
              <w:rPr>
                <w:sz w:val="22"/>
                <w:szCs w:val="22"/>
              </w:rPr>
              <w:t xml:space="preserve"> 29. 4. 2021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24B9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35" w:rsidRDefault="00D97835">
      <w:r>
        <w:separator/>
      </w:r>
    </w:p>
  </w:endnote>
  <w:endnote w:type="continuationSeparator" w:id="0">
    <w:p w:rsidR="00D97835" w:rsidRDefault="00D9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35" w:rsidRDefault="00D97835">
      <w:r>
        <w:separator/>
      </w:r>
    </w:p>
  </w:footnote>
  <w:footnote w:type="continuationSeparator" w:id="0">
    <w:p w:rsidR="00D97835" w:rsidRDefault="00D978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A3F1D"/>
    <w:multiLevelType w:val="hybridMultilevel"/>
    <w:tmpl w:val="89D2AB66"/>
    <w:lvl w:ilvl="0" w:tplc="D184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FE"/>
    <w:rsid w:val="002331A3"/>
    <w:rsid w:val="00263619"/>
    <w:rsid w:val="002B1EB1"/>
    <w:rsid w:val="002C24B9"/>
    <w:rsid w:val="00362AB0"/>
    <w:rsid w:val="003F5DA2"/>
    <w:rsid w:val="00512982"/>
    <w:rsid w:val="00526D47"/>
    <w:rsid w:val="0055255D"/>
    <w:rsid w:val="005C219A"/>
    <w:rsid w:val="006847E2"/>
    <w:rsid w:val="008614B3"/>
    <w:rsid w:val="009B07FE"/>
    <w:rsid w:val="009B2248"/>
    <w:rsid w:val="00AF1740"/>
    <w:rsid w:val="00B411DB"/>
    <w:rsid w:val="00BA3203"/>
    <w:rsid w:val="00C50B27"/>
    <w:rsid w:val="00CE0A8B"/>
    <w:rsid w:val="00D97835"/>
    <w:rsid w:val="00DC1BF5"/>
    <w:rsid w:val="00DE3F39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6913A"/>
  <w15:chartTrackingRefBased/>
  <w15:docId w15:val="{C4EE590F-2055-403F-A5A6-90589AF7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22</TotalTime>
  <Pages>1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5</cp:revision>
  <cp:lastPrinted>2012-04-25T08:21:00Z</cp:lastPrinted>
  <dcterms:created xsi:type="dcterms:W3CDTF">2021-04-29T09:57:00Z</dcterms:created>
  <dcterms:modified xsi:type="dcterms:W3CDTF">2021-05-02T14:37:00Z</dcterms:modified>
</cp:coreProperties>
</file>