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4F896896" w14:textId="77777777" w:rsidTr="00C50B27">
        <w:tc>
          <w:tcPr>
            <w:tcW w:w="9828" w:type="dxa"/>
            <w:gridSpan w:val="9"/>
          </w:tcPr>
          <w:p w14:paraId="509A6E6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37A472F7" w14:textId="77777777" w:rsidTr="00C50B27">
        <w:tc>
          <w:tcPr>
            <w:tcW w:w="2808" w:type="dxa"/>
          </w:tcPr>
          <w:p w14:paraId="657E2B2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44AE0F2" w14:textId="347A7191" w:rsidR="006847E2" w:rsidRPr="00C50B27" w:rsidRDefault="004A2CC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Simona Strnadelová</w:t>
            </w:r>
          </w:p>
        </w:tc>
      </w:tr>
      <w:tr w:rsidR="006847E2" w:rsidRPr="00C50B27" w14:paraId="45C85B2C" w14:textId="77777777" w:rsidTr="00C50B27">
        <w:tc>
          <w:tcPr>
            <w:tcW w:w="2808" w:type="dxa"/>
          </w:tcPr>
          <w:p w14:paraId="3ADB396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07363628" w14:textId="500E36FC" w:rsidR="006847E2" w:rsidRPr="00C50B27" w:rsidRDefault="004A2CC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 třídy v kontextu práce sociálního pedagoga v základní škole</w:t>
            </w:r>
          </w:p>
        </w:tc>
      </w:tr>
      <w:tr w:rsidR="006847E2" w:rsidRPr="00C50B27" w14:paraId="26A909DA" w14:textId="77777777" w:rsidTr="00C50B27">
        <w:tc>
          <w:tcPr>
            <w:tcW w:w="2808" w:type="dxa"/>
          </w:tcPr>
          <w:p w14:paraId="325E7B2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6DA67A27" w14:textId="0B97D407" w:rsidR="006847E2" w:rsidRPr="00C50B27" w:rsidRDefault="004A2CC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Lucie Blaštíková</w:t>
            </w:r>
          </w:p>
        </w:tc>
      </w:tr>
      <w:tr w:rsidR="006847E2" w:rsidRPr="00C50B27" w14:paraId="77C8B958" w14:textId="77777777" w:rsidTr="00C50B27">
        <w:tc>
          <w:tcPr>
            <w:tcW w:w="2808" w:type="dxa"/>
          </w:tcPr>
          <w:p w14:paraId="3DEBC86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14:paraId="19734FCA" w14:textId="187C1367" w:rsidR="006847E2" w:rsidRPr="00C50B27" w:rsidRDefault="004A2CC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3B5E9B23" w14:textId="77777777" w:rsidTr="00C50B27">
        <w:tc>
          <w:tcPr>
            <w:tcW w:w="2808" w:type="dxa"/>
          </w:tcPr>
          <w:p w14:paraId="6A7B5150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17EB5D15" w14:textId="6B62B6DC" w:rsidR="006847E2" w:rsidRPr="00C50B27" w:rsidRDefault="004A2CC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1C41466D" w14:textId="77777777" w:rsidTr="00C50B27">
        <w:tc>
          <w:tcPr>
            <w:tcW w:w="2808" w:type="dxa"/>
            <w:vAlign w:val="center"/>
          </w:tcPr>
          <w:p w14:paraId="37726382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3A604B3E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B335B46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6143FE84" w14:textId="77777777" w:rsidTr="00C50B27">
        <w:tc>
          <w:tcPr>
            <w:tcW w:w="9828" w:type="dxa"/>
            <w:gridSpan w:val="9"/>
            <w:shd w:val="clear" w:color="auto" w:fill="A6A6A6"/>
          </w:tcPr>
          <w:p w14:paraId="0F378DB4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7F48B844" w14:textId="77777777" w:rsidTr="00C50B27">
        <w:tc>
          <w:tcPr>
            <w:tcW w:w="6791" w:type="dxa"/>
            <w:gridSpan w:val="3"/>
          </w:tcPr>
          <w:p w14:paraId="0887FCC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3F9043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3233BA5" w14:textId="450E0EC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9B41357" w14:textId="4759E80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C56C7BF" w14:textId="5F27E29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839CDBE" w14:textId="182C603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C96C678" w14:textId="79751CD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BDA294A" w14:textId="77777777" w:rsidTr="00C50B27">
        <w:tc>
          <w:tcPr>
            <w:tcW w:w="6791" w:type="dxa"/>
            <w:gridSpan w:val="3"/>
          </w:tcPr>
          <w:p w14:paraId="23D1FE4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A14506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85CF66E" w14:textId="500711B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166953A" w14:textId="3577CD2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777C5EA" w14:textId="4C034B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F04E98" w14:textId="0541E53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603D39E" w14:textId="1CE12B2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7871222" w14:textId="77777777" w:rsidTr="00C50B27">
        <w:tc>
          <w:tcPr>
            <w:tcW w:w="6791" w:type="dxa"/>
            <w:gridSpan w:val="3"/>
          </w:tcPr>
          <w:p w14:paraId="2B6EF45E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5AA196F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42A1D6A" w14:textId="3A3F4F3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B71325" w14:textId="29CE60C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0664FA7" w14:textId="6D6442F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0A9202" w14:textId="3A698A7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090367D" w14:textId="7DF1F2E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6FF3674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3CF6915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818433E" w14:textId="77777777" w:rsidTr="00C50B27">
        <w:tc>
          <w:tcPr>
            <w:tcW w:w="6791" w:type="dxa"/>
            <w:gridSpan w:val="3"/>
          </w:tcPr>
          <w:p w14:paraId="27D8C23B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41A00CD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419E29C" w14:textId="13267CC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174539" w14:textId="29A752F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7C791A4" w14:textId="33D5BC5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E2B3D09" w14:textId="4ACCF4B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BD150DF" w14:textId="4601B6C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5731F09" w14:textId="77777777" w:rsidTr="00C50B27">
        <w:tc>
          <w:tcPr>
            <w:tcW w:w="6791" w:type="dxa"/>
            <w:gridSpan w:val="3"/>
          </w:tcPr>
          <w:p w14:paraId="65D87F42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3D96E9B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1919435" w14:textId="468E078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EF96F6" w14:textId="51C4B8F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A7F2FD1" w14:textId="02F7ADA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C5A0D3D" w14:textId="72CE7B3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5BAAC5C" w14:textId="765913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6E4F8DED" w14:textId="77777777" w:rsidTr="00C50B27">
        <w:tc>
          <w:tcPr>
            <w:tcW w:w="6791" w:type="dxa"/>
            <w:gridSpan w:val="3"/>
          </w:tcPr>
          <w:p w14:paraId="3C7A7F66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427651CF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02D3F4D" w14:textId="4BE4ABC5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2E2434A" w14:textId="45CC5BA5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D3C514F" w14:textId="6DBEA4FC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E084567" w14:textId="1C4DBFAA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E5B4414" w14:textId="52518450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38A2D2F2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7D04B50E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45DE31B3" w14:textId="77777777" w:rsidTr="00C50B27">
        <w:tc>
          <w:tcPr>
            <w:tcW w:w="6791" w:type="dxa"/>
            <w:gridSpan w:val="3"/>
          </w:tcPr>
          <w:p w14:paraId="5983674D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211EE99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9F30511" w14:textId="1E9E94D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B162927" w14:textId="44BFA6C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C359E0D" w14:textId="076E41D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FD2D3F" w14:textId="2BE0A04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EBD792A" w14:textId="6370E4E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FA9E832" w14:textId="77777777" w:rsidTr="00C50B27">
        <w:tc>
          <w:tcPr>
            <w:tcW w:w="6791" w:type="dxa"/>
            <w:gridSpan w:val="3"/>
          </w:tcPr>
          <w:p w14:paraId="78257A2A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50CC8AC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1F5C9E4" w14:textId="02BF9F9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4F0D7D" w14:textId="6908696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CC55033" w14:textId="4D419BF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A27B8E" w14:textId="3D464E9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C6AFE49" w14:textId="7D0B804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D710B1A" w14:textId="77777777" w:rsidTr="00C50B27">
        <w:tc>
          <w:tcPr>
            <w:tcW w:w="6791" w:type="dxa"/>
            <w:gridSpan w:val="3"/>
          </w:tcPr>
          <w:p w14:paraId="343DB06A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3DA59BD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5594075" w14:textId="204A3B5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C0A93CF" w14:textId="7FACB93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CD534BA" w14:textId="2A50FAA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A54BD2D" w14:textId="12F70A4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FEA5FFC" w14:textId="0C5AD05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C6F7F52" w14:textId="77777777" w:rsidTr="00C50B27">
        <w:tc>
          <w:tcPr>
            <w:tcW w:w="6791" w:type="dxa"/>
            <w:gridSpan w:val="3"/>
          </w:tcPr>
          <w:p w14:paraId="74C3EC5D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1B4F98C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7A5FBC3" w14:textId="5AD2B43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5B85B62" w14:textId="6057C23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C967586" w14:textId="21C2D94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2774FE" w14:textId="4B173B9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BBFE98C" w14:textId="5555B07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06806F6" w14:textId="77777777" w:rsidTr="00B411DB">
        <w:tc>
          <w:tcPr>
            <w:tcW w:w="9828" w:type="dxa"/>
            <w:gridSpan w:val="9"/>
            <w:shd w:val="clear" w:color="auto" w:fill="A6A6A6"/>
          </w:tcPr>
          <w:p w14:paraId="1C743027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71EBCAAA" w14:textId="77777777" w:rsidTr="00C50B27">
        <w:tc>
          <w:tcPr>
            <w:tcW w:w="6791" w:type="dxa"/>
            <w:gridSpan w:val="3"/>
          </w:tcPr>
          <w:p w14:paraId="21DFC716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20E567EB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BD05C71" w14:textId="6D505A45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772C20" w14:textId="53BBF91B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DE48FA2" w14:textId="3D64812A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6702AF" w14:textId="7F7B6F29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EDEBC54" w14:textId="535F0624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1C5D1F4" w14:textId="77777777" w:rsidTr="00C50B27">
        <w:tc>
          <w:tcPr>
            <w:tcW w:w="6791" w:type="dxa"/>
            <w:gridSpan w:val="3"/>
          </w:tcPr>
          <w:p w14:paraId="7DCAC82D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676E604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06F8BD6" w14:textId="3EA404A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2544BA3" w14:textId="355235D5" w:rsidR="00B411DB" w:rsidRPr="00C50B27" w:rsidRDefault="00B411DB" w:rsidP="004A2CC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6E67D37" w14:textId="2DE7FFB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5E6805" w14:textId="38494F4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7C954C4" w14:textId="6F72CA5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6BAF80F" w14:textId="77777777" w:rsidTr="00C50B27">
        <w:tc>
          <w:tcPr>
            <w:tcW w:w="6791" w:type="dxa"/>
            <w:gridSpan w:val="3"/>
          </w:tcPr>
          <w:p w14:paraId="1D141CBD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279F40C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383D82C" w14:textId="4CDC83E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408E255" w14:textId="21DA402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3DFA242" w14:textId="190CF9D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608D7A" w14:textId="5798B96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4205073" w14:textId="21C9D90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FCD6CD7" w14:textId="77777777" w:rsidTr="00C50B27">
        <w:tc>
          <w:tcPr>
            <w:tcW w:w="9828" w:type="dxa"/>
            <w:gridSpan w:val="9"/>
          </w:tcPr>
          <w:p w14:paraId="2DCB3EB4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69313E67" w14:textId="1445EA0E" w:rsidR="00B411DB" w:rsidRDefault="004A2CC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Diplomová práce se věnuje sociálně pedagogickému tématu, které může přispět k rozvoji profese sociálního pedagoga v základních školách, kde je potřeba pracovat s klimatem. Oceňuji vhodně zvolené téma i jeho zpracování.</w:t>
            </w:r>
          </w:p>
          <w:p w14:paraId="0CD9C6F0" w14:textId="073CC6D0" w:rsidR="004A2CC9" w:rsidRDefault="004A2CC9" w:rsidP="00362AB0">
            <w:pPr>
              <w:rPr>
                <w:sz w:val="22"/>
                <w:szCs w:val="22"/>
              </w:rPr>
            </w:pPr>
            <w:r w:rsidRPr="004A2CC9">
              <w:rPr>
                <w:b/>
                <w:bCs/>
                <w:sz w:val="22"/>
                <w:szCs w:val="22"/>
              </w:rPr>
              <w:t>Silné a slabé stránky práce</w:t>
            </w:r>
            <w:r>
              <w:rPr>
                <w:sz w:val="22"/>
                <w:szCs w:val="22"/>
              </w:rPr>
              <w:t>:</w:t>
            </w:r>
          </w:p>
          <w:p w14:paraId="41A3BDE7" w14:textId="15C74031" w:rsidR="004A2CC9" w:rsidRDefault="004A2CC9" w:rsidP="004A2CC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je adekvátně zpracovaná a navazuje na praktickou část a realizovaný výzkum.</w:t>
            </w:r>
          </w:p>
          <w:p w14:paraId="17F65F49" w14:textId="69CA1D12" w:rsidR="004A2CC9" w:rsidRDefault="004A2CC9" w:rsidP="004A2CC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v textu adekvátně cituje a pracuje s relevantními zdroji vzhledem k tématu.</w:t>
            </w:r>
          </w:p>
          <w:p w14:paraId="7378F1D3" w14:textId="2C9FC4CF" w:rsidR="004A2CC9" w:rsidRDefault="004A2CC9" w:rsidP="004A2CC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evidentní, že se orientuje v aktuálním dění ohledně implementace sociálního pedagoga do legislativy. </w:t>
            </w:r>
          </w:p>
          <w:p w14:paraId="084DFD9D" w14:textId="7BF70DED" w:rsidR="004A2CC9" w:rsidRDefault="004A2CC9" w:rsidP="004A2CC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zvolila smíšený design výzkumu, což oceňuji. Zároveň pracovala se standardizovaným nástrojem, což je v oblasti klimatu školy vhodné. </w:t>
            </w:r>
          </w:p>
          <w:p w14:paraId="4FDE2AB8" w14:textId="0E0A1A7D" w:rsidR="004A2CC9" w:rsidRDefault="004A2CC9" w:rsidP="004A2CC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Analýza dat je přehledná a vhodně zpracovaná.</w:t>
            </w:r>
          </w:p>
          <w:p w14:paraId="34A6DFFD" w14:textId="2CADCD5B" w:rsidR="004A2CC9" w:rsidRPr="00C50B27" w:rsidRDefault="004A2CC9" w:rsidP="004A2CC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snahu autorky interpretovat smíšený výzkum jako celek, jelikož taková interpretace je náročná.</w:t>
            </w:r>
          </w:p>
          <w:p w14:paraId="1D0D5EFA" w14:textId="77777777" w:rsidR="00B411DB" w:rsidRDefault="00B411DB" w:rsidP="00362AB0">
            <w:pPr>
              <w:rPr>
                <w:sz w:val="22"/>
                <w:szCs w:val="22"/>
              </w:rPr>
            </w:pPr>
          </w:p>
          <w:p w14:paraId="179AFC4A" w14:textId="4BB73C56" w:rsidR="004A2CC9" w:rsidRPr="004A2CC9" w:rsidRDefault="004A2CC9" w:rsidP="00362AB0">
            <w:pPr>
              <w:rPr>
                <w:b/>
                <w:bCs/>
                <w:sz w:val="22"/>
                <w:szCs w:val="22"/>
              </w:rPr>
            </w:pPr>
            <w:r w:rsidRPr="004A2CC9">
              <w:rPr>
                <w:b/>
                <w:bCs/>
                <w:sz w:val="22"/>
                <w:szCs w:val="22"/>
              </w:rPr>
              <w:t>Práci doporučuji k obhajobě s hodnocením A.</w:t>
            </w:r>
          </w:p>
        </w:tc>
      </w:tr>
      <w:tr w:rsidR="00B411DB" w:rsidRPr="00C50B27" w14:paraId="21C5C57E" w14:textId="77777777" w:rsidTr="00C50B27">
        <w:tc>
          <w:tcPr>
            <w:tcW w:w="9828" w:type="dxa"/>
            <w:gridSpan w:val="9"/>
          </w:tcPr>
          <w:p w14:paraId="76D5324B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357606FD" w14:textId="77777777" w:rsidR="00B411DB" w:rsidRDefault="004A2CC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Považujete klima za dostatečně zastoupené v RVP ZŠ?</w:t>
            </w:r>
          </w:p>
          <w:p w14:paraId="30AAC148" w14:textId="4A557167" w:rsidR="004A2CC9" w:rsidRPr="00C50B27" w:rsidRDefault="004A2CC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Mohl úvazek sociálního pedagoga 0,5 ovlivnit výsledky výzkumu?</w:t>
            </w:r>
          </w:p>
        </w:tc>
      </w:tr>
      <w:tr w:rsidR="00B411DB" w:rsidRPr="00C50B27" w14:paraId="35AD28AB" w14:textId="77777777" w:rsidTr="00C50B27">
        <w:tc>
          <w:tcPr>
            <w:tcW w:w="6791" w:type="dxa"/>
            <w:gridSpan w:val="3"/>
          </w:tcPr>
          <w:p w14:paraId="3B36408D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2B572988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14:paraId="49E104BF" w14:textId="42BCAC9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87FF205" w14:textId="5B36639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3F749377" w14:textId="5096806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764A1A6A" w14:textId="38C9ABC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13E43AB7" w14:textId="2BCF53B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18EC43E" w14:textId="77777777" w:rsidTr="00C50B27">
        <w:tc>
          <w:tcPr>
            <w:tcW w:w="4068" w:type="dxa"/>
            <w:gridSpan w:val="2"/>
            <w:vAlign w:val="center"/>
          </w:tcPr>
          <w:p w14:paraId="4EFDE5B6" w14:textId="33B8A6BB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A2CC9">
              <w:rPr>
                <w:sz w:val="22"/>
                <w:szCs w:val="22"/>
              </w:rPr>
              <w:t xml:space="preserve"> 28. 4. 2021</w:t>
            </w:r>
          </w:p>
        </w:tc>
        <w:tc>
          <w:tcPr>
            <w:tcW w:w="5760" w:type="dxa"/>
            <w:gridSpan w:val="7"/>
            <w:vAlign w:val="center"/>
          </w:tcPr>
          <w:p w14:paraId="7D625CCB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14:paraId="1D0B58F7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C7380" w14:textId="77777777" w:rsidR="008E305E" w:rsidRDefault="008E305E">
      <w:r>
        <w:separator/>
      </w:r>
    </w:p>
  </w:endnote>
  <w:endnote w:type="continuationSeparator" w:id="0">
    <w:p w14:paraId="023EEBF9" w14:textId="77777777" w:rsidR="008E305E" w:rsidRDefault="008E3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8E30C" w14:textId="77777777" w:rsidR="008E305E" w:rsidRDefault="008E305E">
      <w:r>
        <w:separator/>
      </w:r>
    </w:p>
  </w:footnote>
  <w:footnote w:type="continuationSeparator" w:id="0">
    <w:p w14:paraId="71E5A1F8" w14:textId="77777777" w:rsidR="008E305E" w:rsidRDefault="008E305E">
      <w:r>
        <w:continuationSeparator/>
      </w:r>
    </w:p>
  </w:footnote>
  <w:footnote w:id="1">
    <w:p w14:paraId="36FD9809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876B6"/>
    <w:multiLevelType w:val="hybridMultilevel"/>
    <w:tmpl w:val="E72AF3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C9"/>
    <w:rsid w:val="00362AB0"/>
    <w:rsid w:val="003F5DA2"/>
    <w:rsid w:val="004A2CC9"/>
    <w:rsid w:val="00512982"/>
    <w:rsid w:val="00514664"/>
    <w:rsid w:val="00526D47"/>
    <w:rsid w:val="0055255D"/>
    <w:rsid w:val="005C219A"/>
    <w:rsid w:val="00681B05"/>
    <w:rsid w:val="006847E2"/>
    <w:rsid w:val="0070056B"/>
    <w:rsid w:val="008E305E"/>
    <w:rsid w:val="00A156C6"/>
    <w:rsid w:val="00B411DB"/>
    <w:rsid w:val="00BA3203"/>
    <w:rsid w:val="00C50B27"/>
    <w:rsid w:val="00DC1BF5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00779"/>
  <w15:chartTrackingRefBased/>
  <w15:docId w15:val="{54439D47-AEF7-C540-BC29-74857F94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Microsoft Office User</dc:creator>
  <cp:keywords/>
  <cp:lastModifiedBy>Petra Cejnarová</cp:lastModifiedBy>
  <cp:revision>2</cp:revision>
  <cp:lastPrinted>2012-04-25T08:21:00Z</cp:lastPrinted>
  <dcterms:created xsi:type="dcterms:W3CDTF">2021-05-06T10:52:00Z</dcterms:created>
  <dcterms:modified xsi:type="dcterms:W3CDTF">2021-05-06T10:52:00Z</dcterms:modified>
</cp:coreProperties>
</file>