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6603B" w:rsidRDefault="00B97616" w:rsidP="00362AB0">
            <w:pPr>
              <w:rPr>
                <w:sz w:val="22"/>
                <w:szCs w:val="22"/>
              </w:rPr>
            </w:pPr>
            <w:r w:rsidRPr="00B97616">
              <w:rPr>
                <w:sz w:val="22"/>
                <w:szCs w:val="22"/>
              </w:rPr>
              <w:t>Bc. Ivana Minaříková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6603B" w:rsidRDefault="00B97616" w:rsidP="00012242">
            <w:pPr>
              <w:rPr>
                <w:sz w:val="22"/>
                <w:szCs w:val="22"/>
              </w:rPr>
            </w:pPr>
            <w:r w:rsidRPr="00B97616">
              <w:rPr>
                <w:sz w:val="22"/>
                <w:szCs w:val="22"/>
              </w:rPr>
              <w:t>Kvalita života seniorů po ovdovění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6603B" w:rsidRDefault="00DB15F7" w:rsidP="00362AB0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6603B" w:rsidRDefault="00DB15F7" w:rsidP="00362AB0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6603B" w:rsidRDefault="00363C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C49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46948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C49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C49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67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C49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C49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C49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B00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B00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F1A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bookmarkStart w:id="0" w:name="_GoBack" w:colFirst="3" w:colLast="3"/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865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714C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B00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751D1" w:rsidRDefault="00B411DB" w:rsidP="00362AB0">
            <w:pPr>
              <w:rPr>
                <w:b/>
                <w:sz w:val="22"/>
                <w:szCs w:val="22"/>
              </w:rPr>
            </w:pPr>
            <w:r w:rsidRPr="007751D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B15F7" w:rsidRPr="00A82AD2" w:rsidRDefault="00DB15F7" w:rsidP="00DB15F7">
            <w:pPr>
              <w:rPr>
                <w:b/>
                <w:sz w:val="22"/>
                <w:szCs w:val="22"/>
              </w:rPr>
            </w:pPr>
            <w:r w:rsidRPr="007751D1">
              <w:rPr>
                <w:b/>
                <w:sz w:val="22"/>
                <w:szCs w:val="22"/>
              </w:rPr>
              <w:t xml:space="preserve">Silné </w:t>
            </w:r>
            <w:r w:rsidRPr="00A82AD2">
              <w:rPr>
                <w:b/>
                <w:sz w:val="22"/>
                <w:szCs w:val="22"/>
              </w:rPr>
              <w:t>stránky práce:</w:t>
            </w:r>
          </w:p>
          <w:p w:rsidR="00967441" w:rsidRPr="00A82AD2" w:rsidRDefault="00967441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 xml:space="preserve">Zajímavé a </w:t>
            </w:r>
            <w:r w:rsidR="00B97616" w:rsidRPr="00A82AD2">
              <w:rPr>
                <w:sz w:val="22"/>
                <w:szCs w:val="22"/>
              </w:rPr>
              <w:t>vhodně nastavené téma.</w:t>
            </w:r>
          </w:p>
          <w:p w:rsidR="006C49AA" w:rsidRPr="00A82AD2" w:rsidRDefault="006C49AA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>Propracovaná analýza teoretických východisek.</w:t>
            </w:r>
          </w:p>
          <w:p w:rsidR="00AC0FD3" w:rsidRPr="00A82AD2" w:rsidRDefault="00B97616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 xml:space="preserve">Přehled výzkumů na podobné téma v podkapitole </w:t>
            </w:r>
            <w:r w:rsidR="00EC7B5C" w:rsidRPr="00A82AD2">
              <w:rPr>
                <w:sz w:val="22"/>
                <w:szCs w:val="22"/>
              </w:rPr>
              <w:t>1.3 + další výzkumy vztažné k cílové skupině seniorů v podkapitole 1.5.</w:t>
            </w:r>
          </w:p>
          <w:p w:rsidR="00EC7B5C" w:rsidRPr="00A82AD2" w:rsidRDefault="00EC7B5C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 xml:space="preserve">Podkapitola o měření kvality života. </w:t>
            </w:r>
          </w:p>
          <w:p w:rsidR="006B0002" w:rsidRPr="00A82AD2" w:rsidRDefault="006B0002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>Široká základna zdrojů, ze kterých studentka čerpala (103</w:t>
            </w:r>
            <w:r w:rsidR="00FB66BB">
              <w:rPr>
                <w:sz w:val="22"/>
                <w:szCs w:val="22"/>
              </w:rPr>
              <w:t>!!!</w:t>
            </w:r>
            <w:r w:rsidRPr="00A82AD2">
              <w:rPr>
                <w:sz w:val="22"/>
                <w:szCs w:val="22"/>
              </w:rPr>
              <w:t>) - domácí, zahraniční i cizojazyčné.</w:t>
            </w:r>
          </w:p>
          <w:p w:rsidR="00520ED2" w:rsidRPr="00A82AD2" w:rsidRDefault="00520ED2" w:rsidP="00520E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 xml:space="preserve">Srozumitelný výzkumný cíl a jasné výzkumné otázky koncipované na základě </w:t>
            </w:r>
          </w:p>
          <w:p w:rsidR="00520ED2" w:rsidRPr="00A82AD2" w:rsidRDefault="00520ED2" w:rsidP="00520ED2">
            <w:pPr>
              <w:pStyle w:val="Odstavecseseznamem"/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 xml:space="preserve">syntetizujícího modelu kvality života dle vybraných autorek.  </w:t>
            </w:r>
          </w:p>
          <w:p w:rsidR="00520ED2" w:rsidRPr="00A82AD2" w:rsidRDefault="00520ED2" w:rsidP="00520E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>Velmi podrobně popsaný postup ve výzkumu.</w:t>
            </w:r>
          </w:p>
          <w:p w:rsidR="006B0002" w:rsidRPr="00A82AD2" w:rsidRDefault="006B0002" w:rsidP="00520E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>Uvedení limitů výzkumu.</w:t>
            </w:r>
          </w:p>
          <w:p w:rsidR="00EC7B5C" w:rsidRPr="00A82AD2" w:rsidRDefault="006B0002" w:rsidP="006B000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>Diskuze dat s teoretickými koncepty.</w:t>
            </w:r>
          </w:p>
          <w:p w:rsidR="00DB15F7" w:rsidRPr="00A82AD2" w:rsidRDefault="00DB15F7" w:rsidP="00ED52BC">
            <w:pPr>
              <w:rPr>
                <w:b/>
                <w:sz w:val="22"/>
                <w:szCs w:val="22"/>
              </w:rPr>
            </w:pPr>
            <w:r w:rsidRPr="00A82AD2">
              <w:rPr>
                <w:b/>
                <w:sz w:val="22"/>
                <w:szCs w:val="22"/>
              </w:rPr>
              <w:t>Slabé stránky práce:</w:t>
            </w:r>
          </w:p>
          <w:p w:rsidR="00EC7B5C" w:rsidRPr="00A82AD2" w:rsidRDefault="00EC7B5C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>Velmi dlouhé odstavce v poslední kapitole</w:t>
            </w:r>
            <w:r w:rsidR="00520ED2" w:rsidRPr="00A82AD2">
              <w:rPr>
                <w:sz w:val="22"/>
                <w:szCs w:val="22"/>
              </w:rPr>
              <w:t xml:space="preserve">. </w:t>
            </w:r>
          </w:p>
          <w:p w:rsidR="00520ED2" w:rsidRPr="00A82AD2" w:rsidRDefault="006B0002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 xml:space="preserve">Vzhledem k ostatním velmi podrobně rozpracovaným částem práce bych očekávala více propracovanější pasáž interpretace dat a odpovědí na výzkumné otázky. </w:t>
            </w:r>
          </w:p>
          <w:p w:rsidR="00E86551" w:rsidRPr="00A82AD2" w:rsidRDefault="00E86551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82AD2">
              <w:rPr>
                <w:sz w:val="22"/>
                <w:szCs w:val="22"/>
              </w:rPr>
              <w:t>Ve výzkumných otázkách cílí výzkumnice na popis subjektivně vnímané kvality života, leč v interpretacích se od této proměnné mírně odchyluje a inklinuje k popisu situací a zkušeností, které ženy prožívaly. Je však možné, že rozhovory nebyly daty v oblasti vlastního hodnocení kvality života příliš nasyceny.</w:t>
            </w:r>
          </w:p>
          <w:p w:rsidR="00012242" w:rsidRPr="007751D1" w:rsidRDefault="00012242" w:rsidP="007949FD">
            <w:pPr>
              <w:pStyle w:val="Odstavecseseznamem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</w:p>
          <w:p w:rsidR="002707BF" w:rsidRPr="007751D1" w:rsidRDefault="002707BF" w:rsidP="007949FD">
            <w:pPr>
              <w:pStyle w:val="Odstavecseseznamem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7751D1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6B0002" w:rsidRDefault="006B0002" w:rsidP="00B5064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Srovnejte výsledky Vašeho výzkumu s jinými výzkumy.</w:t>
            </w:r>
          </w:p>
          <w:p w:rsidR="00B411DB" w:rsidRDefault="00A82AD2" w:rsidP="00B5064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jeden z limitů výzkumu uvádíte fakt, že kvůli pandemické situaci musela být část rozhovorů realizována přes on-line platformu. V čem byly on-line rozhovory oproti těm prezenčním limitující?</w:t>
            </w:r>
            <w:r w:rsidR="00F01837">
              <w:rPr>
                <w:sz w:val="22"/>
                <w:szCs w:val="22"/>
              </w:rPr>
              <w:t xml:space="preserve">  </w:t>
            </w:r>
          </w:p>
          <w:p w:rsidR="003F2F44" w:rsidRPr="00F01837" w:rsidRDefault="003F2F44" w:rsidP="00F01837">
            <w:pPr>
              <w:ind w:left="360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865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07BF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07BF">
              <w:rPr>
                <w:sz w:val="22"/>
                <w:szCs w:val="22"/>
              </w:rPr>
              <w:t xml:space="preserve"> </w:t>
            </w:r>
            <w:r w:rsidR="002707BF" w:rsidRPr="003131DE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737" w:rsidRDefault="00B40737">
      <w:r>
        <w:separator/>
      </w:r>
    </w:p>
  </w:endnote>
  <w:endnote w:type="continuationSeparator" w:id="0">
    <w:p w:rsidR="00B40737" w:rsidRDefault="00B4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737" w:rsidRDefault="00B40737">
      <w:r>
        <w:separator/>
      </w:r>
    </w:p>
  </w:footnote>
  <w:footnote w:type="continuationSeparator" w:id="0">
    <w:p w:rsidR="00B40737" w:rsidRDefault="00B4073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601A"/>
    <w:multiLevelType w:val="hybridMultilevel"/>
    <w:tmpl w:val="42E2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E1703"/>
    <w:multiLevelType w:val="hybridMultilevel"/>
    <w:tmpl w:val="6158D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0D"/>
    <w:rsid w:val="00012242"/>
    <w:rsid w:val="00146948"/>
    <w:rsid w:val="001B1D2E"/>
    <w:rsid w:val="001C088F"/>
    <w:rsid w:val="001C2797"/>
    <w:rsid w:val="002707BF"/>
    <w:rsid w:val="00271C40"/>
    <w:rsid w:val="002774E4"/>
    <w:rsid w:val="00294236"/>
    <w:rsid w:val="00297792"/>
    <w:rsid w:val="00310308"/>
    <w:rsid w:val="00320868"/>
    <w:rsid w:val="00354357"/>
    <w:rsid w:val="00362AB0"/>
    <w:rsid w:val="00363C97"/>
    <w:rsid w:val="00384745"/>
    <w:rsid w:val="003F2F44"/>
    <w:rsid w:val="003F5DA2"/>
    <w:rsid w:val="00435C4E"/>
    <w:rsid w:val="00445308"/>
    <w:rsid w:val="004C6C9C"/>
    <w:rsid w:val="004D2A59"/>
    <w:rsid w:val="00512982"/>
    <w:rsid w:val="00514522"/>
    <w:rsid w:val="00514664"/>
    <w:rsid w:val="00520ED2"/>
    <w:rsid w:val="00526D47"/>
    <w:rsid w:val="0055255D"/>
    <w:rsid w:val="00590C8C"/>
    <w:rsid w:val="005C219A"/>
    <w:rsid w:val="00605346"/>
    <w:rsid w:val="006847E2"/>
    <w:rsid w:val="006B0002"/>
    <w:rsid w:val="006C49AA"/>
    <w:rsid w:val="0070056B"/>
    <w:rsid w:val="007751D1"/>
    <w:rsid w:val="007A6BA6"/>
    <w:rsid w:val="008C3258"/>
    <w:rsid w:val="00967441"/>
    <w:rsid w:val="009C1FD4"/>
    <w:rsid w:val="009C75F4"/>
    <w:rsid w:val="009D0785"/>
    <w:rsid w:val="00A82AD2"/>
    <w:rsid w:val="00AA7CB4"/>
    <w:rsid w:val="00AB5478"/>
    <w:rsid w:val="00AC0FD3"/>
    <w:rsid w:val="00AE425D"/>
    <w:rsid w:val="00AF1A1F"/>
    <w:rsid w:val="00B2055B"/>
    <w:rsid w:val="00B40737"/>
    <w:rsid w:val="00B411DB"/>
    <w:rsid w:val="00B50641"/>
    <w:rsid w:val="00B74B0D"/>
    <w:rsid w:val="00B83F9E"/>
    <w:rsid w:val="00B97616"/>
    <w:rsid w:val="00BA3203"/>
    <w:rsid w:val="00C50B27"/>
    <w:rsid w:val="00C6603B"/>
    <w:rsid w:val="00C76014"/>
    <w:rsid w:val="00D00AEA"/>
    <w:rsid w:val="00DA6B65"/>
    <w:rsid w:val="00DB15F7"/>
    <w:rsid w:val="00DC1BF5"/>
    <w:rsid w:val="00E06877"/>
    <w:rsid w:val="00E15EDC"/>
    <w:rsid w:val="00E709EA"/>
    <w:rsid w:val="00E714C3"/>
    <w:rsid w:val="00E83040"/>
    <w:rsid w:val="00E86551"/>
    <w:rsid w:val="00EB495A"/>
    <w:rsid w:val="00EC7B5C"/>
    <w:rsid w:val="00ED52BC"/>
    <w:rsid w:val="00F01837"/>
    <w:rsid w:val="00FA78BE"/>
    <w:rsid w:val="00FB66BB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9A0B8"/>
  <w15:chartTrackingRefBased/>
  <w15:docId w15:val="{5A09CFD5-4D74-4A57-BF0F-BEEDCE9F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B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DIPLOMOV&#201;%20PR&#193;CE_2015%5b11351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PRÁCE_2015[11351]</Template>
  <TotalTime>3</TotalTime>
  <Pages>2</Pages>
  <Words>380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2021-05-02T18:56:00Z</dcterms:created>
  <dcterms:modified xsi:type="dcterms:W3CDTF">2021-05-03T11:52:00Z</dcterms:modified>
</cp:coreProperties>
</file>